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BD0B4" w14:textId="77777777" w:rsidR="007259D3" w:rsidRDefault="007259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5"/>
        <w:tblW w:w="14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18"/>
        <w:gridCol w:w="11854"/>
      </w:tblGrid>
      <w:tr w:rsidR="007259D3" w14:paraId="0118F286" w14:textId="77777777">
        <w:tc>
          <w:tcPr>
            <w:tcW w:w="2718" w:type="dxa"/>
          </w:tcPr>
          <w:p w14:paraId="43027583" w14:textId="77777777" w:rsidR="007259D3" w:rsidRDefault="00A0047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Title</w:t>
            </w:r>
          </w:p>
        </w:tc>
        <w:tc>
          <w:tcPr>
            <w:tcW w:w="11854" w:type="dxa"/>
          </w:tcPr>
          <w:p w14:paraId="5063008D" w14:textId="73046E78" w:rsidR="007259D3" w:rsidRPr="00892786" w:rsidRDefault="00A00474">
            <w:pPr>
              <w:rPr>
                <w:rFonts w:ascii="Arial" w:eastAsia="Arial" w:hAnsi="Arial" w:cs="Arial"/>
              </w:rPr>
            </w:pPr>
            <w:r w:rsidRPr="00892786">
              <w:rPr>
                <w:rFonts w:ascii="Arial" w:eastAsia="Arial" w:hAnsi="Arial" w:cs="Arial"/>
              </w:rPr>
              <w:t xml:space="preserve">Florence </w:t>
            </w:r>
            <w:r w:rsidR="00490389" w:rsidRPr="00892786">
              <w:rPr>
                <w:rFonts w:ascii="Arial" w:eastAsia="Arial" w:hAnsi="Arial" w:cs="Arial"/>
              </w:rPr>
              <w:t xml:space="preserve">Rena </w:t>
            </w:r>
            <w:r w:rsidRPr="00892786">
              <w:rPr>
                <w:rFonts w:ascii="Arial" w:eastAsia="Arial" w:hAnsi="Arial" w:cs="Arial"/>
              </w:rPr>
              <w:t>Sabin</w:t>
            </w:r>
          </w:p>
        </w:tc>
      </w:tr>
      <w:tr w:rsidR="007259D3" w14:paraId="1602F74D" w14:textId="77777777">
        <w:tc>
          <w:tcPr>
            <w:tcW w:w="2718" w:type="dxa"/>
          </w:tcPr>
          <w:p w14:paraId="351CB53A" w14:textId="77777777" w:rsidR="007259D3" w:rsidRDefault="00A0047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Developed by</w:t>
            </w:r>
          </w:p>
        </w:tc>
        <w:tc>
          <w:tcPr>
            <w:tcW w:w="11854" w:type="dxa"/>
          </w:tcPr>
          <w:p w14:paraId="296154E7" w14:textId="77777777" w:rsidR="007259D3" w:rsidRDefault="00A00474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Elizabeth Duncan and Rae Harris</w:t>
            </w:r>
          </w:p>
        </w:tc>
      </w:tr>
      <w:tr w:rsidR="007259D3" w14:paraId="2D951253" w14:textId="77777777">
        <w:tc>
          <w:tcPr>
            <w:tcW w:w="2718" w:type="dxa"/>
          </w:tcPr>
          <w:p w14:paraId="0AD60AD9" w14:textId="77777777" w:rsidR="007259D3" w:rsidRDefault="00A0047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Grade Level</w:t>
            </w:r>
          </w:p>
        </w:tc>
        <w:tc>
          <w:tcPr>
            <w:tcW w:w="11854" w:type="dxa"/>
          </w:tcPr>
          <w:p w14:paraId="506AD5B3" w14:textId="77777777" w:rsidR="007259D3" w:rsidRDefault="00A0047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</w:rPr>
              <w:t>- 5</w:t>
            </w:r>
          </w:p>
        </w:tc>
      </w:tr>
      <w:tr w:rsidR="007259D3" w14:paraId="3E45C9F2" w14:textId="77777777">
        <w:trPr>
          <w:trHeight w:val="470"/>
        </w:trPr>
        <w:tc>
          <w:tcPr>
            <w:tcW w:w="2718" w:type="dxa"/>
          </w:tcPr>
          <w:p w14:paraId="4AECD7AA" w14:textId="77777777" w:rsidR="007259D3" w:rsidRDefault="00A0047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Essential Question</w:t>
            </w:r>
          </w:p>
        </w:tc>
        <w:tc>
          <w:tcPr>
            <w:tcW w:w="11854" w:type="dxa"/>
          </w:tcPr>
          <w:p w14:paraId="7B1A629B" w14:textId="2A5BFE52" w:rsidR="007259D3" w:rsidRDefault="00A00474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 what ways was - and is- Florence Sabin’s life an inspiration to people who want to make a difference?</w:t>
            </w:r>
          </w:p>
        </w:tc>
      </w:tr>
      <w:tr w:rsidR="007259D3" w14:paraId="09B98407" w14:textId="77777777">
        <w:trPr>
          <w:trHeight w:val="1273"/>
        </w:trPr>
        <w:tc>
          <w:tcPr>
            <w:tcW w:w="2718" w:type="dxa"/>
          </w:tcPr>
          <w:p w14:paraId="166129A6" w14:textId="77777777" w:rsidR="007259D3" w:rsidRDefault="00A0047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Contextual Paragraph</w:t>
            </w:r>
          </w:p>
          <w:p w14:paraId="28878BE4" w14:textId="77777777" w:rsidR="007259D3" w:rsidRDefault="007259D3">
            <w:pPr>
              <w:rPr>
                <w:rFonts w:ascii="Arial" w:eastAsia="Arial" w:hAnsi="Arial" w:cs="Arial"/>
              </w:rPr>
            </w:pPr>
          </w:p>
        </w:tc>
        <w:tc>
          <w:tcPr>
            <w:tcW w:w="11854" w:type="dxa"/>
          </w:tcPr>
          <w:p w14:paraId="730E6159" w14:textId="77777777" w:rsidR="007259D3" w:rsidRDefault="00A0047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Florence Sabin was a Colorado pioneer girl who grew up to become a famous scientist, professor, and public health advocate. She was the first woman professor at Johns Hopkins University, a researcher looking for a cure for tuberculosis, and the author of Colorado’s public health laws that made the state healthier for all its citizens. To acknowledge her contributions, a statue of Florence Sabin stands in the National Statuary Hall in the U. S. Capitol. </w:t>
            </w:r>
          </w:p>
        </w:tc>
      </w:tr>
    </w:tbl>
    <w:p w14:paraId="2D0ABB37" w14:textId="77777777" w:rsidR="007259D3" w:rsidRDefault="007259D3">
      <w:pPr>
        <w:spacing w:line="240" w:lineRule="auto"/>
        <w:rPr>
          <w:rFonts w:ascii="Arial" w:eastAsia="Arial" w:hAnsi="Arial" w:cs="Arial"/>
        </w:rPr>
      </w:pPr>
    </w:p>
    <w:p w14:paraId="0FBCE914" w14:textId="77777777" w:rsidR="007259D3" w:rsidRDefault="007259D3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6"/>
        <w:tblW w:w="14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1"/>
        <w:gridCol w:w="2421"/>
        <w:gridCol w:w="2421"/>
        <w:gridCol w:w="2421"/>
        <w:gridCol w:w="2422"/>
        <w:gridCol w:w="2422"/>
      </w:tblGrid>
      <w:tr w:rsidR="007259D3" w14:paraId="6CC3BB29" w14:textId="77777777">
        <w:trPr>
          <w:trHeight w:val="566"/>
        </w:trPr>
        <w:tc>
          <w:tcPr>
            <w:tcW w:w="14528" w:type="dxa"/>
            <w:gridSpan w:val="6"/>
          </w:tcPr>
          <w:p w14:paraId="5D464B4D" w14:textId="77777777" w:rsidR="007259D3" w:rsidRDefault="00A00474">
            <w:pPr>
              <w:spacing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65F91"/>
                <w:sz w:val="24"/>
                <w:szCs w:val="24"/>
              </w:rPr>
              <w:t>Resource Set</w:t>
            </w:r>
          </w:p>
        </w:tc>
      </w:tr>
      <w:tr w:rsidR="008B12FC" w14:paraId="1D1475E4" w14:textId="77777777">
        <w:trPr>
          <w:trHeight w:val="864"/>
        </w:trPr>
        <w:tc>
          <w:tcPr>
            <w:tcW w:w="2421" w:type="dxa"/>
          </w:tcPr>
          <w:p w14:paraId="2BF00D34" w14:textId="56E8DEE9" w:rsidR="008B12FC" w:rsidRDefault="008B12FC" w:rsidP="008B12FC">
            <w:pPr>
              <w:spacing w:after="2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Water Wagon in Central City</w:t>
            </w:r>
          </w:p>
        </w:tc>
        <w:tc>
          <w:tcPr>
            <w:tcW w:w="2421" w:type="dxa"/>
          </w:tcPr>
          <w:p w14:paraId="333760BA" w14:textId="77777777" w:rsidR="008B12FC" w:rsidRDefault="008B12FC" w:rsidP="008B12FC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Dr. Florence Sabin</w:t>
            </w:r>
          </w:p>
          <w:p w14:paraId="6E869B6E" w14:textId="77777777" w:rsidR="008B12FC" w:rsidRDefault="008B12FC" w:rsidP="008B12FC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(1871-1953)</w:t>
            </w:r>
          </w:p>
        </w:tc>
        <w:tc>
          <w:tcPr>
            <w:tcW w:w="2421" w:type="dxa"/>
          </w:tcPr>
          <w:p w14:paraId="3D05BF53" w14:textId="77777777" w:rsidR="008B12FC" w:rsidRDefault="008B12FC" w:rsidP="008B12FC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Sabin home in Central City</w:t>
            </w:r>
          </w:p>
        </w:tc>
        <w:tc>
          <w:tcPr>
            <w:tcW w:w="2421" w:type="dxa"/>
          </w:tcPr>
          <w:p w14:paraId="2089B071" w14:textId="77777777" w:rsidR="008B12FC" w:rsidRDefault="008B12FC" w:rsidP="008B12FC">
            <w:pPr>
              <w:spacing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>Johns Hopkins University</w:t>
            </w:r>
          </w:p>
        </w:tc>
        <w:tc>
          <w:tcPr>
            <w:tcW w:w="2422" w:type="dxa"/>
          </w:tcPr>
          <w:p w14:paraId="5D4297FF" w14:textId="77777777" w:rsidR="008B12FC" w:rsidRDefault="008B12FC" w:rsidP="008B12FC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Rockefeller Institute for Medical Research</w:t>
            </w:r>
          </w:p>
        </w:tc>
        <w:tc>
          <w:tcPr>
            <w:tcW w:w="2422" w:type="dxa"/>
          </w:tcPr>
          <w:p w14:paraId="5ECDED46" w14:textId="77777777" w:rsidR="008B12FC" w:rsidRDefault="008B12FC" w:rsidP="008B12FC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Health to Match Our Mountains</w:t>
            </w:r>
          </w:p>
        </w:tc>
      </w:tr>
      <w:tr w:rsidR="008B12FC" w14:paraId="385A574D" w14:textId="77777777">
        <w:tc>
          <w:tcPr>
            <w:tcW w:w="2421" w:type="dxa"/>
          </w:tcPr>
          <w:p w14:paraId="34FB6F0A" w14:textId="3EBC6F0E" w:rsidR="008B12FC" w:rsidRDefault="008B12FC" w:rsidP="008B12FC">
            <w:pPr>
              <w:spacing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Florence Sabin grew up in Central City.</w:t>
            </w:r>
          </w:p>
        </w:tc>
        <w:tc>
          <w:tcPr>
            <w:tcW w:w="2421" w:type="dxa"/>
          </w:tcPr>
          <w:p w14:paraId="2CDFA9DA" w14:textId="2C21BB82" w:rsidR="008B12FC" w:rsidRDefault="008B12FC" w:rsidP="008B12FC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 article about the life and contributions of Dr. Sabin.</w:t>
            </w:r>
          </w:p>
        </w:tc>
        <w:tc>
          <w:tcPr>
            <w:tcW w:w="2421" w:type="dxa"/>
          </w:tcPr>
          <w:p w14:paraId="1BF5F344" w14:textId="77777777" w:rsidR="008B12FC" w:rsidRDefault="00612E63" w:rsidP="008B12FC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c. 1860 to 1875 </w:t>
            </w:r>
          </w:p>
          <w:p w14:paraId="1B83D428" w14:textId="79E7EA90" w:rsidR="00612E63" w:rsidRDefault="00612E63" w:rsidP="008B12FC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Pat Casey Road</w:t>
            </w:r>
          </w:p>
        </w:tc>
        <w:tc>
          <w:tcPr>
            <w:tcW w:w="2421" w:type="dxa"/>
          </w:tcPr>
          <w:p w14:paraId="2B6ED2B5" w14:textId="25233CE0" w:rsidR="008B12FC" w:rsidRDefault="008B12FC" w:rsidP="008B12FC">
            <w:pPr>
              <w:spacing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A photograph of Hopkins Medical School and article about the life and contributions of Dr. Sabin.</w:t>
            </w:r>
          </w:p>
        </w:tc>
        <w:tc>
          <w:tcPr>
            <w:tcW w:w="2422" w:type="dxa"/>
          </w:tcPr>
          <w:p w14:paraId="55962ADE" w14:textId="77777777" w:rsidR="008B12FC" w:rsidRDefault="008B12FC" w:rsidP="008B12F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Photo of Dr. Sabin with her microscope. </w:t>
            </w:r>
          </w:p>
        </w:tc>
        <w:tc>
          <w:tcPr>
            <w:tcW w:w="2422" w:type="dxa"/>
          </w:tcPr>
          <w:p w14:paraId="7CF75A91" w14:textId="7138D3C9" w:rsidR="008B12FC" w:rsidRDefault="008B12FC" w:rsidP="008B12FC">
            <w:pPr>
              <w:spacing w:after="0" w:line="240" w:lineRule="auto"/>
              <w:rPr>
                <w:rFonts w:ascii="Arial" w:eastAsia="Arial" w:hAnsi="Arial" w:cs="Arial"/>
                <w:color w:val="231F20"/>
                <w:highlight w:val="white"/>
              </w:rPr>
            </w:pPr>
            <w:r>
              <w:rPr>
                <w:rFonts w:ascii="Arial" w:eastAsia="Arial" w:hAnsi="Arial" w:cs="Arial"/>
              </w:rPr>
              <w:t>An article about the life and contributions of Dr. Sabin, published by the Denver Public Library with historic photos.</w:t>
            </w:r>
          </w:p>
        </w:tc>
      </w:tr>
    </w:tbl>
    <w:p w14:paraId="7519B857" w14:textId="77777777" w:rsidR="00612E63" w:rsidRDefault="00612E63">
      <w:r>
        <w:br w:type="page"/>
      </w:r>
    </w:p>
    <w:tbl>
      <w:tblPr>
        <w:tblStyle w:val="a6"/>
        <w:tblW w:w="14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1"/>
        <w:gridCol w:w="2421"/>
        <w:gridCol w:w="2421"/>
        <w:gridCol w:w="2421"/>
        <w:gridCol w:w="2422"/>
        <w:gridCol w:w="2422"/>
      </w:tblGrid>
      <w:tr w:rsidR="008B12FC" w14:paraId="71286FE7" w14:textId="77777777">
        <w:tc>
          <w:tcPr>
            <w:tcW w:w="2421" w:type="dxa"/>
          </w:tcPr>
          <w:p w14:paraId="7CD3EABA" w14:textId="1A6D7B23" w:rsidR="008B12FC" w:rsidRDefault="008B12FC" w:rsidP="008B12FC">
            <w:pPr>
              <w:spacing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lastRenderedPageBreak/>
              <w:t>Florence was inspired, in part, to pursue a career in health because of the unsanitary conditions she experienced as a child. Water was delivered by trucks and was often contaminated.</w:t>
            </w:r>
          </w:p>
        </w:tc>
        <w:tc>
          <w:tcPr>
            <w:tcW w:w="2421" w:type="dxa"/>
          </w:tcPr>
          <w:p w14:paraId="68E0E5E4" w14:textId="77777777" w:rsidR="008B12FC" w:rsidRDefault="008B12FC" w:rsidP="008B12FC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Photograph of Dr. Sabin</w:t>
            </w:r>
          </w:p>
        </w:tc>
        <w:tc>
          <w:tcPr>
            <w:tcW w:w="2421" w:type="dxa"/>
          </w:tcPr>
          <w:p w14:paraId="16E053A4" w14:textId="77777777" w:rsidR="008B12FC" w:rsidRDefault="008B12FC" w:rsidP="008B12F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Home where the Sabin family had weekly water delivery that Florence’s mother had to boil before using.</w:t>
            </w:r>
          </w:p>
        </w:tc>
        <w:tc>
          <w:tcPr>
            <w:tcW w:w="2421" w:type="dxa"/>
          </w:tcPr>
          <w:p w14:paraId="36F57F10" w14:textId="77777777" w:rsidR="008B12FC" w:rsidRDefault="008B12FC" w:rsidP="008B12FC">
            <w:pPr>
              <w:spacing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Dr. Sabin was among one of the first women admitted to the medical school at Johns Hopkins.  She also taught at the medical school.</w:t>
            </w:r>
          </w:p>
        </w:tc>
        <w:tc>
          <w:tcPr>
            <w:tcW w:w="2422" w:type="dxa"/>
          </w:tcPr>
          <w:p w14:paraId="03186368" w14:textId="77777777" w:rsidR="008B12FC" w:rsidRDefault="008B12FC" w:rsidP="008B12FC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Dr. Sabin worked at the Rockefeller Institute in New York conducting research on the cause of tuberculosis.</w:t>
            </w:r>
          </w:p>
        </w:tc>
        <w:tc>
          <w:tcPr>
            <w:tcW w:w="2422" w:type="dxa"/>
          </w:tcPr>
          <w:p w14:paraId="59AA310C" w14:textId="77777777" w:rsidR="008B12FC" w:rsidRDefault="008B12FC" w:rsidP="008B12FC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 chair of the Colorado Subcommittee on Public Health, Dr. Sabin organized a successful campaign to garner public support for the laws she was proposing.</w:t>
            </w:r>
          </w:p>
        </w:tc>
      </w:tr>
      <w:tr w:rsidR="008B12FC" w14:paraId="5DE5574C" w14:textId="77777777">
        <w:trPr>
          <w:trHeight w:val="2805"/>
        </w:trPr>
        <w:tc>
          <w:tcPr>
            <w:tcW w:w="2421" w:type="dxa"/>
          </w:tcPr>
          <w:p w14:paraId="652BD62A" w14:textId="77777777" w:rsidR="008B12FC" w:rsidRDefault="008B12FC" w:rsidP="009917FE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3759D9E5" w14:textId="5DC3EA4A" w:rsidR="009917FE" w:rsidRDefault="009917FE" w:rsidP="009917F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3FFFFB57" wp14:editId="5A5A0601">
                  <wp:extent cx="1381125" cy="9906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5DDABD85" w14:textId="77777777" w:rsidR="008B12FC" w:rsidRDefault="008B12FC" w:rsidP="008B12FC">
            <w:pPr>
              <w:jc w:val="center"/>
              <w:rPr>
                <w:rFonts w:ascii="Arial" w:eastAsia="Arial" w:hAnsi="Arial" w:cs="Arial"/>
              </w:rPr>
            </w:pPr>
          </w:p>
          <w:p w14:paraId="0D08EC1A" w14:textId="717B5A92" w:rsidR="009917FE" w:rsidRDefault="009917FE" w:rsidP="008B12F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244E992A" wp14:editId="76569920">
                  <wp:extent cx="1381125" cy="1549400"/>
                  <wp:effectExtent l="0" t="0" r="0" b="0"/>
                  <wp:docPr id="5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54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74774F78" w14:textId="77777777" w:rsidR="008B12FC" w:rsidRDefault="008B12FC" w:rsidP="008B12F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2A5666FB" w14:textId="324197A6" w:rsidR="009917FE" w:rsidRDefault="009917FE" w:rsidP="008B12FC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196392E6" wp14:editId="1C0741FF">
                  <wp:extent cx="1381125" cy="1422400"/>
                  <wp:effectExtent l="0" t="0" r="0" b="0"/>
                  <wp:docPr id="68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42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657CDAC2" w14:textId="77777777" w:rsidR="008B12FC" w:rsidRDefault="008B12FC" w:rsidP="009917FE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4FB9743D" w14:textId="01E1297C" w:rsidR="009917FE" w:rsidRDefault="009917FE" w:rsidP="009917FE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360127D4" wp14:editId="6561C92E">
                  <wp:extent cx="1381125" cy="977900"/>
                  <wp:effectExtent l="0" t="0" r="0" b="0"/>
                  <wp:docPr id="5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14:paraId="324357A2" w14:textId="77777777" w:rsidR="008B12FC" w:rsidRDefault="008B12FC" w:rsidP="009917FE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18AD25D3" w14:textId="5C85ADC1" w:rsidR="009917FE" w:rsidRDefault="009917FE" w:rsidP="009917FE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F679F08" wp14:editId="154CA830">
                  <wp:extent cx="1247775" cy="981075"/>
                  <wp:effectExtent l="0" t="0" r="0" b="0"/>
                  <wp:docPr id="4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14:paraId="738A416A" w14:textId="77777777" w:rsidR="008B12FC" w:rsidRDefault="008B12FC" w:rsidP="009917FE">
            <w:pPr>
              <w:jc w:val="center"/>
              <w:rPr>
                <w:rFonts w:ascii="Arial" w:eastAsia="Arial" w:hAnsi="Arial" w:cs="Arial"/>
              </w:rPr>
            </w:pPr>
          </w:p>
          <w:p w14:paraId="4590C514" w14:textId="19FC723A" w:rsidR="009917FE" w:rsidRDefault="009917FE" w:rsidP="009917F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4B6D226" wp14:editId="74A89C52">
                  <wp:extent cx="1381125" cy="1460500"/>
                  <wp:effectExtent l="0" t="0" r="0" b="0"/>
                  <wp:docPr id="4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46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2FC" w:rsidRPr="009917FE" w14:paraId="5673F5CC" w14:textId="77777777">
        <w:tc>
          <w:tcPr>
            <w:tcW w:w="2421" w:type="dxa"/>
            <w:tcBorders>
              <w:bottom w:val="single" w:sz="4" w:space="0" w:color="000000"/>
            </w:tcBorders>
          </w:tcPr>
          <w:p w14:paraId="4252DFF1" w14:textId="6CA38B18" w:rsidR="008B12FC" w:rsidRPr="009917FE" w:rsidRDefault="008B12FC" w:rsidP="008B12FC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hyperlink r:id="rId14">
              <w:r w:rsidRPr="009917FE">
                <w:rPr>
                  <w:rFonts w:ascii="Arial" w:eastAsia="Arial" w:hAnsi="Arial" w:cs="Arial"/>
                  <w:color w:val="1155CC"/>
                  <w:u w:val="single"/>
                </w:rPr>
                <w:t>https://www.unco.edu/hewit/doing-history/colorado-miners/transportation/horse-drawn-vehicles.aspx</w:t>
              </w:r>
            </w:hyperlink>
            <w:r w:rsidRPr="009917FE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0065F885" w14:textId="77777777" w:rsidR="008B12FC" w:rsidRPr="009917FE" w:rsidRDefault="008B12FC" w:rsidP="008B12FC">
            <w:pPr>
              <w:spacing w:line="240" w:lineRule="auto"/>
              <w:rPr>
                <w:rFonts w:ascii="Arial" w:eastAsia="Arial" w:hAnsi="Arial" w:cs="Arial"/>
              </w:rPr>
            </w:pPr>
            <w:hyperlink r:id="rId15" w:anchor="PhotoSwipe1646852237340">
              <w:r w:rsidRPr="009917FE">
                <w:rPr>
                  <w:rFonts w:ascii="Arial" w:eastAsia="Arial" w:hAnsi="Arial" w:cs="Arial"/>
                  <w:color w:val="1155CC"/>
                  <w:u w:val="single"/>
                </w:rPr>
                <w:t>https://history.denverlibrary.org/colorado-biographies/florence-sabin-1871-1953-0#PhotoSwipe1646852237340</w:t>
              </w:r>
            </w:hyperlink>
            <w:r w:rsidRPr="009917FE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62FBC33B" w14:textId="77777777" w:rsidR="008B12FC" w:rsidRPr="009917FE" w:rsidRDefault="008B12FC" w:rsidP="008B12FC">
            <w:pPr>
              <w:spacing w:line="240" w:lineRule="auto"/>
              <w:rPr>
                <w:rFonts w:ascii="Arial" w:eastAsia="Arial" w:hAnsi="Arial" w:cs="Arial"/>
              </w:rPr>
            </w:pPr>
            <w:hyperlink r:id="rId16" w:anchor="PhotoSwipe1646852430334">
              <w:r w:rsidRPr="009917FE">
                <w:rPr>
                  <w:rFonts w:ascii="Arial" w:eastAsia="Arial" w:hAnsi="Arial" w:cs="Arial"/>
                  <w:color w:val="1155CC"/>
                  <w:u w:val="single"/>
                </w:rPr>
                <w:t>https://history.denverlibrary.org/colorado-biographies/florence-sabin-187</w:t>
              </w:r>
              <w:r w:rsidRPr="009917FE">
                <w:rPr>
                  <w:rFonts w:ascii="Arial" w:eastAsia="Arial" w:hAnsi="Arial" w:cs="Arial"/>
                  <w:color w:val="1155CC"/>
                  <w:u w:val="single"/>
                </w:rPr>
                <w:t>1</w:t>
              </w:r>
              <w:r w:rsidRPr="009917FE">
                <w:rPr>
                  <w:rFonts w:ascii="Arial" w:eastAsia="Arial" w:hAnsi="Arial" w:cs="Arial"/>
                  <w:color w:val="1155CC"/>
                  <w:u w:val="single"/>
                </w:rPr>
                <w:t>-1953-0#PhotoSwipe1646852430334</w:t>
              </w:r>
            </w:hyperlink>
            <w:r w:rsidRPr="009917FE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6F7DA21F" w14:textId="77777777" w:rsidR="008B12FC" w:rsidRPr="009917FE" w:rsidRDefault="008B12FC" w:rsidP="008B12FC">
            <w:pPr>
              <w:spacing w:line="240" w:lineRule="auto"/>
              <w:rPr>
                <w:rFonts w:ascii="Arial" w:eastAsia="Arial" w:hAnsi="Arial" w:cs="Arial"/>
              </w:rPr>
            </w:pPr>
            <w:hyperlink r:id="rId17" w:anchor="PhotoSwipe1646852683985">
              <w:r w:rsidRPr="009917FE">
                <w:rPr>
                  <w:rFonts w:ascii="Arial" w:eastAsia="Arial" w:hAnsi="Arial" w:cs="Arial"/>
                  <w:color w:val="1155CC"/>
                  <w:u w:val="single"/>
                </w:rPr>
                <w:t>https://history.denverlibrary.org/colorado-biographies/florence-sabin-1871-1953-0#PhotoSwipe1646852683985</w:t>
              </w:r>
            </w:hyperlink>
            <w:r w:rsidRPr="009917FE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 w14:paraId="41C178DF" w14:textId="77777777" w:rsidR="008B12FC" w:rsidRPr="009917FE" w:rsidRDefault="008B12FC" w:rsidP="008B12FC">
            <w:pPr>
              <w:spacing w:line="240" w:lineRule="auto"/>
              <w:rPr>
                <w:rFonts w:ascii="Arial" w:eastAsia="Arial" w:hAnsi="Arial" w:cs="Arial"/>
              </w:rPr>
            </w:pPr>
            <w:hyperlink r:id="rId18">
              <w:r w:rsidRPr="009917FE">
                <w:rPr>
                  <w:rFonts w:ascii="Arial" w:eastAsia="Arial" w:hAnsi="Arial" w:cs="Arial"/>
                  <w:color w:val="1155CC"/>
                  <w:u w:val="single"/>
                </w:rPr>
                <w:t>https://cfmedicine.nlm.nih.gov/physicians/biography_283.html</w:t>
              </w:r>
            </w:hyperlink>
            <w:r w:rsidRPr="009917FE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 w14:paraId="3646D55C" w14:textId="77777777" w:rsidR="008B12FC" w:rsidRPr="009917FE" w:rsidRDefault="008B12FC" w:rsidP="008B12FC">
            <w:pPr>
              <w:spacing w:line="240" w:lineRule="auto"/>
              <w:rPr>
                <w:rFonts w:ascii="Arial" w:hAnsi="Arial" w:cs="Arial"/>
              </w:rPr>
            </w:pPr>
            <w:hyperlink r:id="rId19" w:anchor="PhotoSwipe1646852683985">
              <w:r w:rsidRPr="009917FE">
                <w:rPr>
                  <w:rFonts w:ascii="Arial" w:hAnsi="Arial" w:cs="Arial"/>
                  <w:color w:val="1155CC"/>
                  <w:u w:val="single"/>
                </w:rPr>
                <w:t>https://history.denverlibrary.org/colorado-biographies/florence-sabin-1871-1953-0#PhotoSwipe1646852683985</w:t>
              </w:r>
            </w:hyperlink>
            <w:r w:rsidRPr="009917FE">
              <w:rPr>
                <w:rFonts w:ascii="Arial" w:hAnsi="Arial" w:cs="Arial"/>
              </w:rPr>
              <w:t xml:space="preserve"> </w:t>
            </w:r>
          </w:p>
        </w:tc>
      </w:tr>
    </w:tbl>
    <w:p w14:paraId="39A988F9" w14:textId="77777777" w:rsidR="007259D3" w:rsidRDefault="007259D3">
      <w:pPr>
        <w:rPr>
          <w:rFonts w:ascii="Arial" w:eastAsia="Arial" w:hAnsi="Arial" w:cs="Arial"/>
        </w:rPr>
      </w:pPr>
    </w:p>
    <w:p w14:paraId="37F88795" w14:textId="77777777" w:rsidR="007259D3" w:rsidRDefault="007259D3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7"/>
        <w:tblW w:w="14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1"/>
        <w:gridCol w:w="2421"/>
        <w:gridCol w:w="2421"/>
        <w:gridCol w:w="2421"/>
        <w:gridCol w:w="2422"/>
        <w:gridCol w:w="2422"/>
      </w:tblGrid>
      <w:tr w:rsidR="008B12FC" w14:paraId="0AB809A4" w14:textId="77777777" w:rsidTr="008B12FC">
        <w:trPr>
          <w:trHeight w:val="864"/>
        </w:trPr>
        <w:tc>
          <w:tcPr>
            <w:tcW w:w="2421" w:type="dxa"/>
          </w:tcPr>
          <w:p w14:paraId="524CB1B5" w14:textId="342539AC" w:rsidR="008B12FC" w:rsidRDefault="008B12FC" w:rsidP="009917FE">
            <w:pPr>
              <w:spacing w:after="2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Smith College</w:t>
            </w:r>
          </w:p>
        </w:tc>
        <w:tc>
          <w:tcPr>
            <w:tcW w:w="2421" w:type="dxa"/>
          </w:tcPr>
          <w:p w14:paraId="5560602E" w14:textId="77777777" w:rsidR="008B12FC" w:rsidRDefault="008B12FC" w:rsidP="00490389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Stanley Arms Apartments</w:t>
            </w:r>
          </w:p>
        </w:tc>
        <w:tc>
          <w:tcPr>
            <w:tcW w:w="2421" w:type="dxa"/>
          </w:tcPr>
          <w:p w14:paraId="6D56AA16" w14:textId="77777777" w:rsidR="008B12FC" w:rsidRDefault="008B12FC" w:rsidP="00490389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Photograph of Florence Sabin</w:t>
            </w:r>
          </w:p>
        </w:tc>
        <w:tc>
          <w:tcPr>
            <w:tcW w:w="2421" w:type="dxa"/>
          </w:tcPr>
          <w:p w14:paraId="30C804FB" w14:textId="77777777" w:rsidR="008B12FC" w:rsidRDefault="008B12FC" w:rsidP="009917FE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Photograph of Florence Sabin</w:t>
            </w:r>
          </w:p>
        </w:tc>
        <w:tc>
          <w:tcPr>
            <w:tcW w:w="2422" w:type="dxa"/>
          </w:tcPr>
          <w:p w14:paraId="0473D5BF" w14:textId="77777777" w:rsidR="008B12FC" w:rsidRDefault="008B12FC" w:rsidP="009917FE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Statue of Florence Sabin in Statuary Hall in the United State Capitol, Washington, D.C.</w:t>
            </w:r>
          </w:p>
        </w:tc>
        <w:tc>
          <w:tcPr>
            <w:tcW w:w="2422" w:type="dxa"/>
          </w:tcPr>
          <w:p w14:paraId="6ADBBB94" w14:textId="72407683" w:rsidR="008B12FC" w:rsidRDefault="009917FE" w:rsidP="009917FE">
            <w:pPr>
              <w:spacing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“</w:t>
            </w:r>
            <w:r w:rsidR="008B12FC">
              <w:rPr>
                <w:rFonts w:ascii="Arial" w:eastAsia="Arial" w:hAnsi="Arial" w:cs="Arial"/>
                <w:b/>
              </w:rPr>
              <w:t>Dr. Florence Sabin in Boulder on Nov 6</w:t>
            </w:r>
            <w:r>
              <w:rPr>
                <w:rFonts w:ascii="Arial" w:eastAsia="Arial" w:hAnsi="Arial" w:cs="Arial"/>
                <w:b/>
              </w:rPr>
              <w:t>”</w:t>
            </w:r>
          </w:p>
        </w:tc>
      </w:tr>
      <w:tr w:rsidR="008B12FC" w14:paraId="06D649D7" w14:textId="77777777" w:rsidTr="008B12FC">
        <w:tc>
          <w:tcPr>
            <w:tcW w:w="2421" w:type="dxa"/>
          </w:tcPr>
          <w:p w14:paraId="36ADA26C" w14:textId="1322509B" w:rsidR="008B12FC" w:rsidRDefault="008B12FC" w:rsidP="00490389">
            <w:pPr>
              <w:spacing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Florence Sabin attended Smith College.</w:t>
            </w:r>
          </w:p>
        </w:tc>
        <w:tc>
          <w:tcPr>
            <w:tcW w:w="2421" w:type="dxa"/>
          </w:tcPr>
          <w:p w14:paraId="7FDA8BAB" w14:textId="77777777" w:rsidR="008B12FC" w:rsidRDefault="008B12FC" w:rsidP="00490389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Photo of Denver apartment building.</w:t>
            </w:r>
          </w:p>
        </w:tc>
        <w:tc>
          <w:tcPr>
            <w:tcW w:w="2421" w:type="dxa"/>
          </w:tcPr>
          <w:p w14:paraId="7E2D2204" w14:textId="77777777" w:rsidR="008B12FC" w:rsidRDefault="008B12FC" w:rsidP="00490389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Graduation photo of Florence Sabin. Smith College, 1893.</w:t>
            </w:r>
          </w:p>
        </w:tc>
        <w:tc>
          <w:tcPr>
            <w:tcW w:w="2421" w:type="dxa"/>
          </w:tcPr>
          <w:p w14:paraId="247F003F" w14:textId="77777777" w:rsidR="008B12FC" w:rsidRDefault="008B12FC" w:rsidP="00490389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Photo of Florence, age 14.</w:t>
            </w:r>
          </w:p>
        </w:tc>
        <w:tc>
          <w:tcPr>
            <w:tcW w:w="2422" w:type="dxa"/>
          </w:tcPr>
          <w:p w14:paraId="3739300D" w14:textId="7F431E83" w:rsidR="008B12FC" w:rsidRDefault="00892786" w:rsidP="00490389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This bronze statue was sculpted by Joy Bubba in 1959.</w:t>
            </w:r>
          </w:p>
        </w:tc>
        <w:tc>
          <w:tcPr>
            <w:tcW w:w="2422" w:type="dxa"/>
          </w:tcPr>
          <w:p w14:paraId="27F54149" w14:textId="77777777" w:rsidR="008B12FC" w:rsidRDefault="008B12FC" w:rsidP="00490389">
            <w:pPr>
              <w:spacing w:after="0" w:line="240" w:lineRule="auto"/>
              <w:rPr>
                <w:rFonts w:ascii="Arial" w:eastAsia="Arial" w:hAnsi="Arial" w:cs="Arial"/>
                <w:color w:val="231F20"/>
                <w:highlight w:val="white"/>
              </w:rPr>
            </w:pPr>
            <w:r w:rsidRPr="00892786">
              <w:rPr>
                <w:rFonts w:ascii="Arial" w:eastAsia="Arial" w:hAnsi="Arial" w:cs="Arial"/>
                <w:i/>
                <w:iCs/>
                <w:color w:val="231F20"/>
                <w:highlight w:val="white"/>
              </w:rPr>
              <w:t>Lafayette Leader</w:t>
            </w:r>
            <w:r>
              <w:rPr>
                <w:rFonts w:ascii="Arial" w:eastAsia="Arial" w:hAnsi="Arial" w:cs="Arial"/>
                <w:color w:val="231F20"/>
                <w:highlight w:val="white"/>
              </w:rPr>
              <w:t xml:space="preserve"> article, Nov. 1, 1947</w:t>
            </w:r>
          </w:p>
        </w:tc>
      </w:tr>
      <w:tr w:rsidR="008B12FC" w14:paraId="774BE83F" w14:textId="77777777" w:rsidTr="008B12FC">
        <w:tc>
          <w:tcPr>
            <w:tcW w:w="2421" w:type="dxa"/>
          </w:tcPr>
          <w:p w14:paraId="3F1FB5C0" w14:textId="267B0AF9" w:rsidR="008B12FC" w:rsidRDefault="008B12FC" w:rsidP="00490389">
            <w:pPr>
              <w:spacing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Florence attended Smith College where she pursued her passion for the sciences.</w:t>
            </w:r>
          </w:p>
        </w:tc>
        <w:tc>
          <w:tcPr>
            <w:tcW w:w="2421" w:type="dxa"/>
          </w:tcPr>
          <w:p w14:paraId="2FBFA730" w14:textId="6E743157" w:rsidR="008B12FC" w:rsidRDefault="008B12FC" w:rsidP="00490389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This is building Dr. Sabin lived in when she “retired” to Colorado in 1937</w:t>
            </w:r>
            <w:r w:rsidR="00892786">
              <w:rPr>
                <w:rFonts w:ascii="Arial" w:eastAsia="Arial" w:hAnsi="Arial" w:cs="Arial"/>
              </w:rPr>
              <w:t>.</w:t>
            </w:r>
          </w:p>
        </w:tc>
        <w:tc>
          <w:tcPr>
            <w:tcW w:w="2421" w:type="dxa"/>
          </w:tcPr>
          <w:p w14:paraId="667DB081" w14:textId="77777777" w:rsidR="008B12FC" w:rsidRDefault="008B12FC" w:rsidP="00490389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Florence attended Smith College in Massachusetts, where she studied the sciences.</w:t>
            </w:r>
          </w:p>
        </w:tc>
        <w:tc>
          <w:tcPr>
            <w:tcW w:w="2421" w:type="dxa"/>
          </w:tcPr>
          <w:p w14:paraId="7EE93D6B" w14:textId="77777777" w:rsidR="008B12FC" w:rsidRDefault="008B12FC" w:rsidP="00490389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After her mother died, Florence and her sister Mary moved to Chicago to live with her uncle and aunt. Later, they lived with their grandparents in Vermont.</w:t>
            </w:r>
          </w:p>
        </w:tc>
        <w:tc>
          <w:tcPr>
            <w:tcW w:w="2422" w:type="dxa"/>
          </w:tcPr>
          <w:p w14:paraId="54E63C0A" w14:textId="2C656791" w:rsidR="008B12FC" w:rsidRDefault="008B12FC" w:rsidP="00490389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To honor her accomplishment in Colorado, a statue of her was placed in Statuary Hall in the US Capitol, as one of the two statues to represent the state. </w:t>
            </w:r>
          </w:p>
        </w:tc>
        <w:tc>
          <w:tcPr>
            <w:tcW w:w="2422" w:type="dxa"/>
          </w:tcPr>
          <w:p w14:paraId="1F9A2360" w14:textId="77777777" w:rsidR="008B12FC" w:rsidRDefault="008B12FC" w:rsidP="00490389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 part of her campaign to pass her Health Bills, Dr. Sabin crossed the state explaining them to Colorado citizens.</w:t>
            </w:r>
          </w:p>
        </w:tc>
      </w:tr>
      <w:tr w:rsidR="008B12FC" w14:paraId="182EF822" w14:textId="77777777" w:rsidTr="008B12FC">
        <w:trPr>
          <w:trHeight w:val="2805"/>
        </w:trPr>
        <w:tc>
          <w:tcPr>
            <w:tcW w:w="2421" w:type="dxa"/>
          </w:tcPr>
          <w:p w14:paraId="01CCAB78" w14:textId="77777777" w:rsidR="008B12FC" w:rsidRDefault="008B12FC" w:rsidP="00892786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28ECA357" w14:textId="23DAD6FD" w:rsidR="00892786" w:rsidRDefault="00892786" w:rsidP="00892786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1D766AD3" wp14:editId="62ECF2FF">
                  <wp:extent cx="1381125" cy="11049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21D47979" w14:textId="77777777" w:rsidR="008B12FC" w:rsidRDefault="008B12FC" w:rsidP="00490389">
            <w:pPr>
              <w:jc w:val="center"/>
              <w:rPr>
                <w:rFonts w:ascii="Arial" w:eastAsia="Arial" w:hAnsi="Arial" w:cs="Arial"/>
              </w:rPr>
            </w:pPr>
          </w:p>
          <w:p w14:paraId="13D8B95D" w14:textId="2D5BC14A" w:rsidR="00892786" w:rsidRDefault="00892786" w:rsidP="0049038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34130C99" wp14:editId="59D725D1">
                  <wp:extent cx="1381125" cy="1155700"/>
                  <wp:effectExtent l="0" t="0" r="0" b="0"/>
                  <wp:docPr id="4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007A06CF" w14:textId="77777777" w:rsidR="008B12FC" w:rsidRDefault="008B12FC" w:rsidP="00490389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7C4BE705" w14:textId="0F0B81CC" w:rsidR="00892786" w:rsidRDefault="00892786" w:rsidP="00490389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77F2C53" wp14:editId="74D45559">
                  <wp:extent cx="1381125" cy="1485900"/>
                  <wp:effectExtent l="0" t="0" r="0" b="0"/>
                  <wp:docPr id="69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01E70977" w14:textId="77777777" w:rsidR="008B12FC" w:rsidRDefault="008B12FC" w:rsidP="0089278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06EA9A8A" w14:textId="1762BDC0" w:rsidR="00892786" w:rsidRDefault="00892786" w:rsidP="0089278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21625FA" wp14:editId="30695E21">
                  <wp:extent cx="1009948" cy="1485900"/>
                  <wp:effectExtent l="0" t="0" r="6350" b="0"/>
                  <wp:docPr id="74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74" cy="15325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14:paraId="532A0C6F" w14:textId="77777777" w:rsidR="008B12FC" w:rsidRDefault="008B12FC" w:rsidP="0089278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71374D03" w14:textId="0F2BD060" w:rsidR="00892786" w:rsidRDefault="00892786" w:rsidP="0089278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1EE5A262" wp14:editId="1D0BD71A">
                  <wp:extent cx="827805" cy="1590908"/>
                  <wp:effectExtent l="0" t="0" r="0" b="0"/>
                  <wp:docPr id="4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82" cy="16713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14:paraId="63024DEF" w14:textId="77777777" w:rsidR="008B12FC" w:rsidRDefault="008B12FC" w:rsidP="00892786">
            <w:pPr>
              <w:jc w:val="center"/>
              <w:rPr>
                <w:rFonts w:ascii="Arial" w:eastAsia="Arial" w:hAnsi="Arial" w:cs="Arial"/>
                <w:noProof/>
              </w:rPr>
            </w:pPr>
          </w:p>
          <w:p w14:paraId="719264B9" w14:textId="6A74A3D0" w:rsidR="00892786" w:rsidRDefault="00892786" w:rsidP="00892786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17BD422C" wp14:editId="507427F4">
                  <wp:extent cx="788019" cy="1608646"/>
                  <wp:effectExtent l="0" t="0" r="0" b="4445"/>
                  <wp:docPr id="5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32" cy="1700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51185" w14:textId="77777777" w:rsidR="00892786" w:rsidRDefault="00892786">
      <w:r>
        <w:br w:type="page"/>
      </w:r>
    </w:p>
    <w:tbl>
      <w:tblPr>
        <w:tblStyle w:val="a7"/>
        <w:tblW w:w="14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1"/>
        <w:gridCol w:w="2421"/>
        <w:gridCol w:w="2421"/>
        <w:gridCol w:w="2421"/>
        <w:gridCol w:w="2422"/>
        <w:gridCol w:w="2422"/>
      </w:tblGrid>
      <w:tr w:rsidR="008B12FC" w:rsidRPr="009C3AEE" w14:paraId="16209804" w14:textId="77777777" w:rsidTr="008B12FC">
        <w:tc>
          <w:tcPr>
            <w:tcW w:w="2421" w:type="dxa"/>
            <w:tcBorders>
              <w:bottom w:val="single" w:sz="4" w:space="0" w:color="000000"/>
            </w:tcBorders>
          </w:tcPr>
          <w:p w14:paraId="3E155C31" w14:textId="132D8C1E" w:rsidR="008B12FC" w:rsidRPr="009C3AEE" w:rsidRDefault="008B12FC" w:rsidP="00490389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hyperlink r:id="rId26">
              <w:r w:rsidRPr="009C3AEE">
                <w:rPr>
                  <w:rFonts w:ascii="Arial" w:eastAsia="Arial" w:hAnsi="Arial" w:cs="Arial"/>
                  <w:color w:val="1155CC"/>
                  <w:u w:val="single"/>
                </w:rPr>
                <w:t>http://lcweb2.loc.gov/service/pnp/det/4a10000/4a11000/4a11900/4a11984v.jpg</w:t>
              </w:r>
            </w:hyperlink>
            <w:r w:rsidRPr="009C3AEE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47E9003D" w14:textId="77777777" w:rsidR="008B12FC" w:rsidRPr="009C3AEE" w:rsidRDefault="008B12FC" w:rsidP="00490389">
            <w:pPr>
              <w:spacing w:line="240" w:lineRule="auto"/>
              <w:rPr>
                <w:rFonts w:ascii="Arial" w:eastAsia="Arial" w:hAnsi="Arial" w:cs="Arial"/>
              </w:rPr>
            </w:pPr>
            <w:hyperlink r:id="rId27">
              <w:r w:rsidRPr="009C3AEE">
                <w:rPr>
                  <w:rFonts w:ascii="Arial" w:eastAsia="Arial" w:hAnsi="Arial" w:cs="Arial"/>
                  <w:color w:val="1155CC"/>
                  <w:u w:val="single"/>
                </w:rPr>
                <w:t>https://history.denverlibrary.org/stanley-arms-apartments</w:t>
              </w:r>
            </w:hyperlink>
            <w:r w:rsidRPr="009C3AEE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50BAF6F5" w14:textId="77777777" w:rsidR="008B12FC" w:rsidRPr="009C3AEE" w:rsidRDefault="008B12FC" w:rsidP="00490389">
            <w:pPr>
              <w:spacing w:line="240" w:lineRule="auto"/>
              <w:rPr>
                <w:rFonts w:ascii="Arial" w:eastAsia="Arial" w:hAnsi="Arial" w:cs="Arial"/>
              </w:rPr>
            </w:pPr>
            <w:hyperlink r:id="rId28">
              <w:r w:rsidRPr="009C3AEE">
                <w:rPr>
                  <w:rFonts w:ascii="Arial" w:eastAsia="Arial" w:hAnsi="Arial" w:cs="Arial"/>
                  <w:color w:val="1155CC"/>
                  <w:u w:val="single"/>
                </w:rPr>
                <w:t>https://cfmedicine.nlm.nih.gov/gallery/photo_283_6.html</w:t>
              </w:r>
            </w:hyperlink>
            <w:r w:rsidRPr="009C3AEE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2FA0E3D4" w14:textId="77777777" w:rsidR="008B12FC" w:rsidRPr="009C3AEE" w:rsidRDefault="008B12FC" w:rsidP="00490389">
            <w:pPr>
              <w:spacing w:line="240" w:lineRule="auto"/>
              <w:rPr>
                <w:rFonts w:ascii="Arial" w:eastAsia="Arial" w:hAnsi="Arial" w:cs="Arial"/>
              </w:rPr>
            </w:pPr>
            <w:hyperlink r:id="rId29">
              <w:r w:rsidRPr="009C3AEE">
                <w:rPr>
                  <w:rFonts w:ascii="Arial" w:eastAsia="Arial" w:hAnsi="Arial" w:cs="Arial"/>
                  <w:color w:val="1155CC"/>
                  <w:u w:val="single"/>
                </w:rPr>
                <w:t>Florence</w:t>
              </w:r>
              <w:r w:rsidRPr="009C3AEE">
                <w:rPr>
                  <w:rFonts w:ascii="Arial" w:eastAsia="Arial" w:hAnsi="Arial" w:cs="Arial"/>
                  <w:color w:val="1155CC"/>
                  <w:u w:val="single"/>
                </w:rPr>
                <w:t xml:space="preserve"> </w:t>
              </w:r>
              <w:r w:rsidRPr="009C3AEE">
                <w:rPr>
                  <w:rFonts w:ascii="Arial" w:eastAsia="Arial" w:hAnsi="Arial" w:cs="Arial"/>
                  <w:color w:val="1155CC"/>
                  <w:u w:val="single"/>
                </w:rPr>
                <w:t>at 14 years old.</w:t>
              </w:r>
            </w:hyperlink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 w14:paraId="4A511927" w14:textId="77777777" w:rsidR="008B12FC" w:rsidRPr="009C3AEE" w:rsidRDefault="008B12FC" w:rsidP="00490389">
            <w:pPr>
              <w:spacing w:line="240" w:lineRule="auto"/>
              <w:rPr>
                <w:rFonts w:ascii="Arial" w:eastAsia="Arial" w:hAnsi="Arial" w:cs="Arial"/>
              </w:rPr>
            </w:pPr>
            <w:hyperlink r:id="rId30">
              <w:r w:rsidRPr="009C3AEE">
                <w:rPr>
                  <w:rFonts w:ascii="Arial" w:eastAsia="Arial" w:hAnsi="Arial" w:cs="Arial"/>
                  <w:color w:val="1155CC"/>
                  <w:u w:val="single"/>
                </w:rPr>
                <w:t>https://www.coloradovirtuallibrary.org/resource-sharing/s</w:t>
              </w:r>
              <w:r w:rsidRPr="009C3AEE">
                <w:rPr>
                  <w:rFonts w:ascii="Arial" w:eastAsia="Arial" w:hAnsi="Arial" w:cs="Arial"/>
                  <w:color w:val="1155CC"/>
                  <w:u w:val="single"/>
                </w:rPr>
                <w:t>t</w:t>
              </w:r>
              <w:r w:rsidRPr="009C3AEE">
                <w:rPr>
                  <w:rFonts w:ascii="Arial" w:eastAsia="Arial" w:hAnsi="Arial" w:cs="Arial"/>
                  <w:color w:val="1155CC"/>
                  <w:u w:val="single"/>
                </w:rPr>
                <w:t>ate-pubs-blog/time-machine-tuesday-dr-florence-sabin/</w:t>
              </w:r>
            </w:hyperlink>
            <w:r w:rsidRPr="009C3AEE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 w14:paraId="243EBE8B" w14:textId="77777777" w:rsidR="008B12FC" w:rsidRPr="009C3AEE" w:rsidRDefault="008B12FC" w:rsidP="00490389">
            <w:pPr>
              <w:spacing w:line="240" w:lineRule="auto"/>
              <w:rPr>
                <w:rFonts w:ascii="Arial" w:hAnsi="Arial" w:cs="Arial"/>
              </w:rPr>
            </w:pPr>
            <w:hyperlink r:id="rId31">
              <w:r w:rsidRPr="009C3AEE">
                <w:rPr>
                  <w:rFonts w:ascii="Arial" w:hAnsi="Arial" w:cs="Arial"/>
                  <w:color w:val="1155CC"/>
                  <w:u w:val="single"/>
                </w:rPr>
                <w:t>https://www.coloradohistoricnewspap</w:t>
              </w:r>
              <w:r w:rsidRPr="009C3AEE">
                <w:rPr>
                  <w:rFonts w:ascii="Arial" w:hAnsi="Arial" w:cs="Arial"/>
                  <w:color w:val="1155CC"/>
                  <w:u w:val="single"/>
                </w:rPr>
                <w:t>e</w:t>
              </w:r>
              <w:r w:rsidRPr="009C3AEE">
                <w:rPr>
                  <w:rFonts w:ascii="Arial" w:hAnsi="Arial" w:cs="Arial"/>
                  <w:color w:val="1155CC"/>
                  <w:u w:val="single"/>
                </w:rPr>
                <w:t>rs.org/?a=d&amp;d=LFL19461101-01.2.2&amp;srpos=10&amp;e=-------en-20--1--img-txIN%7ctxCO%7ctxTA-Florence+Sabin-------0------</w:t>
              </w:r>
            </w:hyperlink>
          </w:p>
        </w:tc>
      </w:tr>
    </w:tbl>
    <w:p w14:paraId="7B7489CC" w14:textId="77777777" w:rsidR="007259D3" w:rsidRDefault="007259D3">
      <w:pPr>
        <w:rPr>
          <w:rFonts w:ascii="Arial" w:eastAsia="Arial" w:hAnsi="Arial" w:cs="Arial"/>
        </w:rPr>
      </w:pPr>
    </w:p>
    <w:p w14:paraId="40D747BA" w14:textId="77777777" w:rsidR="007259D3" w:rsidRDefault="007259D3">
      <w:pPr>
        <w:spacing w:after="0" w:line="240" w:lineRule="auto"/>
        <w:rPr>
          <w:rFonts w:ascii="Arial" w:eastAsia="Arial" w:hAnsi="Arial" w:cs="Arial"/>
        </w:rPr>
      </w:pPr>
    </w:p>
    <w:tbl>
      <w:tblPr>
        <w:tblStyle w:val="a8"/>
        <w:tblW w:w="9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1"/>
        <w:gridCol w:w="2421"/>
        <w:gridCol w:w="2422"/>
        <w:gridCol w:w="2422"/>
      </w:tblGrid>
      <w:tr w:rsidR="008B12FC" w14:paraId="15E4471F" w14:textId="77777777" w:rsidTr="008B12FC">
        <w:trPr>
          <w:trHeight w:val="864"/>
        </w:trPr>
        <w:tc>
          <w:tcPr>
            <w:tcW w:w="2421" w:type="dxa"/>
          </w:tcPr>
          <w:p w14:paraId="0F101355" w14:textId="382B2386" w:rsidR="008B12FC" w:rsidRDefault="008B12FC" w:rsidP="009C3AEE">
            <w:pPr>
              <w:spacing w:after="2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Letter from Johns Hopkins hiring her as a Professor of Histology</w:t>
            </w:r>
          </w:p>
        </w:tc>
        <w:tc>
          <w:tcPr>
            <w:tcW w:w="2421" w:type="dxa"/>
          </w:tcPr>
          <w:p w14:paraId="1DE784B6" w14:textId="0A80ECFB" w:rsidR="008B12FC" w:rsidRDefault="008B12FC" w:rsidP="00490389">
            <w:pPr>
              <w:spacing w:after="20"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2422" w:type="dxa"/>
          </w:tcPr>
          <w:p w14:paraId="64C104E5" w14:textId="77777777" w:rsidR="008B12FC" w:rsidRDefault="008B12FC" w:rsidP="00490389">
            <w:pPr>
              <w:spacing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2422" w:type="dxa"/>
          </w:tcPr>
          <w:p w14:paraId="5BE5B1D6" w14:textId="77777777" w:rsidR="008B12FC" w:rsidRDefault="008B12FC" w:rsidP="00490389">
            <w:pPr>
              <w:spacing w:line="240" w:lineRule="auto"/>
              <w:rPr>
                <w:rFonts w:ascii="Arial" w:eastAsia="Arial" w:hAnsi="Arial" w:cs="Arial"/>
                <w:b/>
              </w:rPr>
            </w:pPr>
          </w:p>
        </w:tc>
      </w:tr>
      <w:tr w:rsidR="008B12FC" w14:paraId="2320AF15" w14:textId="77777777" w:rsidTr="008B12FC">
        <w:tc>
          <w:tcPr>
            <w:tcW w:w="2421" w:type="dxa"/>
          </w:tcPr>
          <w:p w14:paraId="185912D6" w14:textId="69FE9508" w:rsidR="008B12FC" w:rsidRDefault="008B12FC" w:rsidP="00490389">
            <w:pPr>
              <w:spacing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Florence Sabin was the first woman professor at JHU.</w:t>
            </w:r>
          </w:p>
        </w:tc>
        <w:tc>
          <w:tcPr>
            <w:tcW w:w="2421" w:type="dxa"/>
          </w:tcPr>
          <w:p w14:paraId="718924B5" w14:textId="76C2558E" w:rsidR="008B12FC" w:rsidRDefault="008B12FC" w:rsidP="00490389">
            <w:pPr>
              <w:spacing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22" w:type="dxa"/>
          </w:tcPr>
          <w:p w14:paraId="513CE0AF" w14:textId="77777777" w:rsidR="008B12FC" w:rsidRDefault="008B12FC" w:rsidP="0049038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27848CF7" w14:textId="77777777" w:rsidR="008B12FC" w:rsidRDefault="008B12FC" w:rsidP="00490389">
            <w:pPr>
              <w:spacing w:after="0" w:line="240" w:lineRule="auto"/>
              <w:rPr>
                <w:rFonts w:ascii="Arial" w:eastAsia="Arial" w:hAnsi="Arial" w:cs="Arial"/>
                <w:color w:val="231F20"/>
                <w:highlight w:val="white"/>
              </w:rPr>
            </w:pPr>
          </w:p>
        </w:tc>
      </w:tr>
      <w:tr w:rsidR="008B12FC" w14:paraId="7350E325" w14:textId="77777777" w:rsidTr="008B12FC">
        <w:tc>
          <w:tcPr>
            <w:tcW w:w="2421" w:type="dxa"/>
          </w:tcPr>
          <w:p w14:paraId="71174340" w14:textId="51C83AE4" w:rsidR="008B12FC" w:rsidRDefault="009C3AEE" w:rsidP="00490389">
            <w:pPr>
              <w:spacing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As </w:t>
            </w:r>
            <w:r w:rsidR="008B12FC">
              <w:rPr>
                <w:rFonts w:ascii="Arial" w:eastAsia="Arial" w:hAnsi="Arial" w:cs="Arial"/>
              </w:rPr>
              <w:t>the first woman professor at the JHU Medical school</w:t>
            </w:r>
            <w:r>
              <w:rPr>
                <w:rFonts w:ascii="Arial" w:eastAsia="Arial" w:hAnsi="Arial" w:cs="Arial"/>
              </w:rPr>
              <w:t>, h</w:t>
            </w:r>
            <w:r w:rsidR="008B12FC">
              <w:rPr>
                <w:rFonts w:ascii="Arial" w:eastAsia="Arial" w:hAnsi="Arial" w:cs="Arial"/>
              </w:rPr>
              <w:t xml:space="preserve">er accomplishments were so outstanding </w:t>
            </w:r>
            <w:r>
              <w:rPr>
                <w:rFonts w:ascii="Arial" w:eastAsia="Arial" w:hAnsi="Arial" w:cs="Arial"/>
              </w:rPr>
              <w:t>the school</w:t>
            </w:r>
            <w:r w:rsidR="008B12FC">
              <w:rPr>
                <w:rFonts w:ascii="Arial" w:eastAsia="Arial" w:hAnsi="Arial" w:cs="Arial"/>
              </w:rPr>
              <w:t xml:space="preserve"> changed their policy against hiring women professors.</w:t>
            </w:r>
          </w:p>
        </w:tc>
        <w:tc>
          <w:tcPr>
            <w:tcW w:w="2421" w:type="dxa"/>
          </w:tcPr>
          <w:p w14:paraId="37E979D1" w14:textId="2C346519" w:rsidR="008B12FC" w:rsidRDefault="008B12FC" w:rsidP="00490389">
            <w:pPr>
              <w:spacing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2422" w:type="dxa"/>
          </w:tcPr>
          <w:p w14:paraId="063E6245" w14:textId="77777777" w:rsidR="008B12FC" w:rsidRDefault="008B12FC" w:rsidP="00490389">
            <w:pP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224CB1E2" w14:textId="77777777" w:rsidR="008B12FC" w:rsidRDefault="008B12FC" w:rsidP="00490389">
            <w:pPr>
              <w:spacing w:line="240" w:lineRule="auto"/>
              <w:rPr>
                <w:rFonts w:ascii="Arial" w:eastAsia="Arial" w:hAnsi="Arial" w:cs="Arial"/>
              </w:rPr>
            </w:pPr>
          </w:p>
        </w:tc>
      </w:tr>
      <w:tr w:rsidR="008B12FC" w14:paraId="428D5591" w14:textId="77777777" w:rsidTr="008B12FC">
        <w:trPr>
          <w:trHeight w:val="2805"/>
        </w:trPr>
        <w:tc>
          <w:tcPr>
            <w:tcW w:w="2421" w:type="dxa"/>
          </w:tcPr>
          <w:p w14:paraId="4FA4E220" w14:textId="77777777" w:rsidR="008B12FC" w:rsidRDefault="008B12FC" w:rsidP="009C3AEE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3F4A02FA" w14:textId="0383BDF8" w:rsidR="009C3AEE" w:rsidRDefault="009C3AEE" w:rsidP="009C3AEE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701B8C7C" wp14:editId="2C32CD3F">
                  <wp:extent cx="883003" cy="1144859"/>
                  <wp:effectExtent l="0" t="0" r="0" b="0"/>
                  <wp:docPr id="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52" cy="11957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0126FD8E" w14:textId="247BDFEB" w:rsidR="008B12FC" w:rsidRDefault="008B12FC" w:rsidP="00490389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422" w:type="dxa"/>
          </w:tcPr>
          <w:p w14:paraId="24A8C1E2" w14:textId="77777777" w:rsidR="008B12FC" w:rsidRDefault="008B12FC" w:rsidP="00490389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</w:tcPr>
          <w:p w14:paraId="7922AE80" w14:textId="77777777" w:rsidR="008B12FC" w:rsidRDefault="008B12FC" w:rsidP="00490389">
            <w:pPr>
              <w:rPr>
                <w:rFonts w:ascii="Arial" w:eastAsia="Arial" w:hAnsi="Arial" w:cs="Arial"/>
              </w:rPr>
            </w:pPr>
          </w:p>
        </w:tc>
      </w:tr>
      <w:tr w:rsidR="008B12FC" w:rsidRPr="009C3AEE" w14:paraId="605629BA" w14:textId="77777777" w:rsidTr="008B12FC">
        <w:tc>
          <w:tcPr>
            <w:tcW w:w="2421" w:type="dxa"/>
            <w:tcBorders>
              <w:bottom w:val="single" w:sz="4" w:space="0" w:color="000000"/>
            </w:tcBorders>
          </w:tcPr>
          <w:p w14:paraId="679F3D94" w14:textId="77777777" w:rsidR="008B12FC" w:rsidRDefault="008B12FC" w:rsidP="00490389">
            <w:pPr>
              <w:spacing w:after="0" w:line="240" w:lineRule="auto"/>
              <w:rPr>
                <w:rFonts w:ascii="Arial" w:eastAsia="Arial" w:hAnsi="Arial" w:cs="Arial"/>
              </w:rPr>
            </w:pPr>
            <w:hyperlink r:id="rId33">
              <w:r w:rsidRPr="009C3AEE">
                <w:rPr>
                  <w:rFonts w:ascii="Arial" w:eastAsia="Arial" w:hAnsi="Arial" w:cs="Arial"/>
                  <w:color w:val="1155CC"/>
                  <w:u w:val="single"/>
                </w:rPr>
                <w:t>https://profiles.nlm.nih.gov/spotlight/rr/catalog/nlm:nlmuid-101584641X156-doc</w:t>
              </w:r>
            </w:hyperlink>
            <w:r w:rsidRPr="009C3AEE">
              <w:rPr>
                <w:rFonts w:ascii="Arial" w:eastAsia="Arial" w:hAnsi="Arial" w:cs="Arial"/>
              </w:rPr>
              <w:t xml:space="preserve"> </w:t>
            </w:r>
          </w:p>
          <w:p w14:paraId="46F1266B" w14:textId="33F8B75D" w:rsidR="009C3AEE" w:rsidRPr="009C3AEE" w:rsidRDefault="009C3AEE" w:rsidP="00490389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2421" w:type="dxa"/>
            <w:tcBorders>
              <w:bottom w:val="single" w:sz="4" w:space="0" w:color="000000"/>
            </w:tcBorders>
          </w:tcPr>
          <w:p w14:paraId="43187943" w14:textId="15610B09" w:rsidR="008B12FC" w:rsidRPr="009C3AEE" w:rsidRDefault="008B12FC" w:rsidP="00490389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 w14:paraId="5C7E6BE9" w14:textId="77777777" w:rsidR="008B12FC" w:rsidRPr="009C3AEE" w:rsidRDefault="008B12FC" w:rsidP="00490389">
            <w:pPr>
              <w:spacing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422" w:type="dxa"/>
            <w:tcBorders>
              <w:bottom w:val="single" w:sz="4" w:space="0" w:color="000000"/>
            </w:tcBorders>
          </w:tcPr>
          <w:p w14:paraId="78FEC19A" w14:textId="77777777" w:rsidR="008B12FC" w:rsidRPr="009C3AEE" w:rsidRDefault="008B12FC" w:rsidP="00490389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648BBD47" w14:textId="77777777" w:rsidR="007259D3" w:rsidRDefault="007259D3">
      <w:pPr>
        <w:rPr>
          <w:rFonts w:ascii="Arial" w:eastAsia="Arial" w:hAnsi="Arial" w:cs="Arial"/>
        </w:rPr>
      </w:pPr>
    </w:p>
    <w:tbl>
      <w:tblPr>
        <w:tblStyle w:val="a9"/>
        <w:tblW w:w="14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04"/>
      </w:tblGrid>
      <w:tr w:rsidR="007259D3" w14:paraId="1210DD46" w14:textId="77777777">
        <w:trPr>
          <w:trHeight w:val="269"/>
        </w:trPr>
        <w:tc>
          <w:tcPr>
            <w:tcW w:w="14304" w:type="dxa"/>
            <w:shd w:val="clear" w:color="auto" w:fill="FFFFFF"/>
            <w:vAlign w:val="center"/>
          </w:tcPr>
          <w:p w14:paraId="5FE93E88" w14:textId="77777777" w:rsidR="007259D3" w:rsidRDefault="00A00474">
            <w:pPr>
              <w:jc w:val="center"/>
              <w:rPr>
                <w:rFonts w:ascii="Arial" w:eastAsia="Arial" w:hAnsi="Arial" w:cs="Arial"/>
                <w:b/>
                <w:color w:val="365F9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65F91"/>
                <w:sz w:val="24"/>
                <w:szCs w:val="24"/>
              </w:rPr>
              <w:t>Foundations Annotations</w:t>
            </w:r>
          </w:p>
        </w:tc>
      </w:tr>
      <w:tr w:rsidR="007259D3" w14:paraId="7C1D1022" w14:textId="77777777">
        <w:trPr>
          <w:trHeight w:val="269"/>
        </w:trPr>
        <w:tc>
          <w:tcPr>
            <w:tcW w:w="14304" w:type="dxa"/>
            <w:shd w:val="clear" w:color="auto" w:fill="E6E6E6"/>
            <w:vAlign w:val="center"/>
          </w:tcPr>
          <w:p w14:paraId="2C056F31" w14:textId="77777777" w:rsidR="007259D3" w:rsidRDefault="007259D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67877D72" w14:textId="77777777" w:rsidR="007259D3" w:rsidRDefault="00A0047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Curriculum Connections</w:t>
            </w:r>
          </w:p>
          <w:p w14:paraId="53E465AA" w14:textId="77777777" w:rsidR="007259D3" w:rsidRDefault="007259D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259D3" w14:paraId="7684D129" w14:textId="77777777">
        <w:trPr>
          <w:trHeight w:val="179"/>
        </w:trPr>
        <w:tc>
          <w:tcPr>
            <w:tcW w:w="14304" w:type="dxa"/>
          </w:tcPr>
          <w:p w14:paraId="0200DF57" w14:textId="77777777" w:rsidR="007259D3" w:rsidRDefault="00A00474">
            <w:pPr>
              <w:spacing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</w:rPr>
              <w:t>History</w:t>
            </w:r>
          </w:p>
        </w:tc>
      </w:tr>
    </w:tbl>
    <w:p w14:paraId="42E8A0A3" w14:textId="77777777" w:rsidR="009C3AEE" w:rsidRDefault="009C3AEE">
      <w:r>
        <w:br w:type="page"/>
      </w:r>
    </w:p>
    <w:tbl>
      <w:tblPr>
        <w:tblStyle w:val="aa"/>
        <w:tblW w:w="14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04"/>
      </w:tblGrid>
      <w:tr w:rsidR="007259D3" w14:paraId="697B4990" w14:textId="77777777">
        <w:tc>
          <w:tcPr>
            <w:tcW w:w="14304" w:type="dxa"/>
            <w:shd w:val="clear" w:color="auto" w:fill="E6E6E6"/>
          </w:tcPr>
          <w:p w14:paraId="55404483" w14:textId="23C11FAB" w:rsidR="007259D3" w:rsidRDefault="007259D3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D912A69" w14:textId="77777777" w:rsidR="007259D3" w:rsidRDefault="00A0047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Curriculum Standards</w:t>
            </w:r>
          </w:p>
          <w:p w14:paraId="6514C94C" w14:textId="77777777" w:rsidR="007259D3" w:rsidRDefault="007259D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</w:tbl>
    <w:tbl>
      <w:tblPr>
        <w:tblStyle w:val="ab"/>
        <w:tblW w:w="14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04"/>
      </w:tblGrid>
      <w:tr w:rsidR="007259D3" w14:paraId="7FDA8B38" w14:textId="77777777">
        <w:trPr>
          <w:trHeight w:val="4815"/>
        </w:trPr>
        <w:tc>
          <w:tcPr>
            <w:tcW w:w="14304" w:type="dxa"/>
          </w:tcPr>
          <w:p w14:paraId="6698EBC7" w14:textId="189107AD" w:rsidR="007259D3" w:rsidRDefault="00A0047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 State History Grade Level Expectation 1:</w:t>
            </w:r>
            <w:r>
              <w:rPr>
                <w:rFonts w:ascii="Arial" w:eastAsia="Arial" w:hAnsi="Arial" w:cs="Arial"/>
              </w:rPr>
              <w:t xml:space="preserve">  People in the past influenced the development and interaction of different communities and regions. (Third Grade) Students can:</w:t>
            </w:r>
          </w:p>
          <w:p w14:paraId="0EE030F2" w14:textId="77777777" w:rsidR="0072586A" w:rsidRDefault="0072586A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139A231D" w14:textId="77777777" w:rsidR="007259D3" w:rsidRDefault="00A00474" w:rsidP="009C3AE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G</w:t>
            </w:r>
            <w:r>
              <w:rPr>
                <w:rFonts w:ascii="Roboto" w:eastAsia="Roboto" w:hAnsi="Roboto" w:cs="Roboto"/>
                <w:color w:val="212529"/>
              </w:rPr>
              <w:t>ive examples of people, events, and developments that brought important changes to a community or region.</w:t>
            </w:r>
          </w:p>
          <w:p w14:paraId="1B41BFA4" w14:textId="77777777" w:rsidR="007259D3" w:rsidRDefault="00A00474" w:rsidP="009C3AE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color w:val="212529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212529"/>
                <w:highlight w:val="white"/>
              </w:rPr>
              <w:t>Recognize how members of a community rely on each other and interact to influence the development of their communities.</w:t>
            </w:r>
            <w:r>
              <w:rPr>
                <w:rFonts w:ascii="Roboto" w:eastAsia="Roboto" w:hAnsi="Roboto" w:cs="Roboto"/>
                <w:color w:val="212529"/>
                <w:sz w:val="24"/>
                <w:szCs w:val="24"/>
                <w:highlight w:val="white"/>
              </w:rPr>
              <w:t xml:space="preserve"> </w:t>
            </w:r>
          </w:p>
          <w:p w14:paraId="4461C195" w14:textId="77777777" w:rsidR="007259D3" w:rsidRDefault="007259D3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754C4426" w14:textId="49C27720" w:rsidR="007259D3" w:rsidRDefault="00A0047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CO State Grade Level Expectation 2: </w:t>
            </w:r>
            <w:r>
              <w:rPr>
                <w:rFonts w:ascii="Arial" w:eastAsia="Arial" w:hAnsi="Arial" w:cs="Arial"/>
              </w:rPr>
              <w:t>The historical eras, individuals, groups, ideas, and themes in Colorado history and their relationship to key events in the United States within the same historical period. (Fourth Grade) Students can:</w:t>
            </w:r>
          </w:p>
          <w:p w14:paraId="4460DDD7" w14:textId="77777777" w:rsidR="0072586A" w:rsidRDefault="0072586A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09DF498A" w14:textId="7E149ED3" w:rsidR="007259D3" w:rsidRDefault="00A00474">
            <w:pPr>
              <w:numPr>
                <w:ilvl w:val="0"/>
                <w:numId w:val="2"/>
              </w:numPr>
              <w:spacing w:after="0" w:line="240" w:lineRule="auto"/>
              <w:rPr>
                <w:rFonts w:ascii="Roboto" w:eastAsia="Roboto" w:hAnsi="Roboto" w:cs="Roboto"/>
                <w:color w:val="212529"/>
              </w:rPr>
            </w:pPr>
            <w:r>
              <w:rPr>
                <w:rFonts w:ascii="Roboto" w:eastAsia="Roboto" w:hAnsi="Roboto" w:cs="Roboto"/>
                <w:color w:val="212529"/>
              </w:rPr>
              <w:t>Describe the impact of various technological developments. For example: changes in mining technologies, transportation, early 20th century industrial developments, and mid-</w:t>
            </w:r>
            <w:r w:rsidR="006F3207">
              <w:rPr>
                <w:rFonts w:ascii="Roboto" w:eastAsia="Roboto" w:hAnsi="Roboto" w:cs="Roboto"/>
                <w:color w:val="212529"/>
              </w:rPr>
              <w:t>t</w:t>
            </w:r>
            <w:r>
              <w:rPr>
                <w:rFonts w:ascii="Roboto" w:eastAsia="Roboto" w:hAnsi="Roboto" w:cs="Roboto"/>
                <w:color w:val="212529"/>
              </w:rPr>
              <w:t>o late-20thcentury nuclear, and computer technologies. (In this instance, developments in public health technology and practices.)</w:t>
            </w:r>
          </w:p>
          <w:p w14:paraId="5614DD9E" w14:textId="77777777" w:rsidR="007259D3" w:rsidRDefault="00A0047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Recognize and describe cause-and-effect relationships within Colorado history and draw conclusions about how various events and people affected the development of the state. </w:t>
            </w:r>
          </w:p>
          <w:p w14:paraId="7986CFDC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  <w:p w14:paraId="43E1267B" w14:textId="532B6B6E" w:rsidR="007259D3" w:rsidRDefault="00A0047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CO State Grade Level Expectation 1: </w:t>
            </w:r>
            <w:r>
              <w:rPr>
                <w:rFonts w:ascii="Arial" w:eastAsia="Arial" w:hAnsi="Arial" w:cs="Arial"/>
              </w:rPr>
              <w:t>Analyze historical sources from multiple points of view to develop an understanding of historical context. (Fifth Grade) Students can:</w:t>
            </w:r>
          </w:p>
          <w:p w14:paraId="43C52B22" w14:textId="77777777" w:rsidR="0072586A" w:rsidRDefault="0072586A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14:paraId="2F8E0464" w14:textId="77777777" w:rsidR="007259D3" w:rsidRDefault="00A00474">
            <w:pPr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ascii="Roboto" w:eastAsia="Roboto" w:hAnsi="Roboto" w:cs="Roboto"/>
                <w:color w:val="212529"/>
              </w:rPr>
              <w:t>Recognize how historical context can affect the perspective of historical sources.</w:t>
            </w:r>
          </w:p>
          <w:p w14:paraId="764B43A5" w14:textId="77777777" w:rsidR="007259D3" w:rsidRDefault="00A00474">
            <w:pPr>
              <w:numPr>
                <w:ilvl w:val="0"/>
                <w:numId w:val="4"/>
              </w:numPr>
              <w:spacing w:after="240" w:line="240" w:lineRule="auto"/>
            </w:pPr>
            <w:r>
              <w:rPr>
                <w:rFonts w:ascii="Roboto" w:eastAsia="Roboto" w:hAnsi="Roboto" w:cs="Roboto"/>
                <w:color w:val="212529"/>
                <w:highlight w:val="white"/>
              </w:rPr>
              <w:t xml:space="preserve">Make observations and draw conclusions from a variety of sources when studying American history. </w:t>
            </w:r>
          </w:p>
          <w:p w14:paraId="406F108B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259D3" w14:paraId="40EA7407" w14:textId="77777777">
        <w:tc>
          <w:tcPr>
            <w:tcW w:w="14304" w:type="dxa"/>
            <w:shd w:val="clear" w:color="auto" w:fill="E6E6E6"/>
          </w:tcPr>
          <w:p w14:paraId="7E1BE4AB" w14:textId="77777777" w:rsidR="007259D3" w:rsidRDefault="007259D3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F2061BF" w14:textId="77777777" w:rsidR="007259D3" w:rsidRDefault="00A0047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Content and Thinking Objectives</w:t>
            </w:r>
          </w:p>
          <w:p w14:paraId="685285F8" w14:textId="77777777" w:rsidR="007259D3" w:rsidRDefault="007259D3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259D3" w14:paraId="6A483919" w14:textId="77777777">
        <w:trPr>
          <w:trHeight w:val="1485"/>
        </w:trPr>
        <w:tc>
          <w:tcPr>
            <w:tcW w:w="14304" w:type="dxa"/>
          </w:tcPr>
          <w:p w14:paraId="7D7210D3" w14:textId="2DA65E89" w:rsidR="007259D3" w:rsidRDefault="00A00474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The students will be able to:</w:t>
            </w:r>
          </w:p>
          <w:p w14:paraId="62858BBA" w14:textId="77777777" w:rsidR="0072586A" w:rsidRDefault="0072586A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1BFC5827" w14:textId="77777777" w:rsidR="007259D3" w:rsidRDefault="00A004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list the contributions of Florence Sabin to the health and well-being of the state of Colorado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3ACEA06B" w14:textId="77777777" w:rsidR="007259D3" w:rsidRDefault="00A004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explain the influence of Florence Sabin’s career path and how it was unique for its time and historical context.</w:t>
            </w:r>
          </w:p>
          <w:p w14:paraId="23ECF0F4" w14:textId="5670CBB4" w:rsidR="007259D3" w:rsidRDefault="00A004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examine how Florence was a role model </w:t>
            </w:r>
            <w:r w:rsidR="00440E55">
              <w:rPr>
                <w:rFonts w:ascii="Arial" w:eastAsia="Arial" w:hAnsi="Arial" w:cs="Arial"/>
              </w:rPr>
              <w:t xml:space="preserve">and how her life </w:t>
            </w:r>
            <w:r>
              <w:rPr>
                <w:rFonts w:ascii="Arial" w:eastAsia="Arial" w:hAnsi="Arial" w:cs="Arial"/>
              </w:rPr>
              <w:t>led to increased opportunities for women in the sciences.</w:t>
            </w:r>
          </w:p>
          <w:p w14:paraId="53E49070" w14:textId="77777777" w:rsidR="007259D3" w:rsidRDefault="00A0047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evaluate how Florence, as one person, brought important changes to Denver, Colorado, and the United States.</w:t>
            </w:r>
          </w:p>
          <w:p w14:paraId="028603B0" w14:textId="77777777" w:rsidR="007259D3" w:rsidRDefault="007259D3">
            <w:pPr>
              <w:spacing w:after="0" w:line="240" w:lineRule="auto"/>
              <w:ind w:left="33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259D3" w14:paraId="322575FF" w14:textId="77777777">
        <w:tc>
          <w:tcPr>
            <w:tcW w:w="14304" w:type="dxa"/>
            <w:shd w:val="clear" w:color="auto" w:fill="E6E6E6"/>
          </w:tcPr>
          <w:p w14:paraId="6FC35CD5" w14:textId="781DFEEF" w:rsidR="007259D3" w:rsidRDefault="007259D3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34CD45AD" w14:textId="77777777" w:rsidR="007259D3" w:rsidRDefault="00A0047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Inquiry Questions, Activities and Strategies</w:t>
            </w:r>
          </w:p>
          <w:p w14:paraId="41F6BFB6" w14:textId="77777777" w:rsidR="007259D3" w:rsidRDefault="007259D3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259D3" w14:paraId="4462C295" w14:textId="77777777">
        <w:tc>
          <w:tcPr>
            <w:tcW w:w="14304" w:type="dxa"/>
          </w:tcPr>
          <w:p w14:paraId="622C790C" w14:textId="77777777" w:rsidR="007259D3" w:rsidRDefault="00A00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Inquiry Questions:</w:t>
            </w:r>
          </w:p>
          <w:p w14:paraId="5F2CB127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  <w:color w:val="000000"/>
              </w:rPr>
            </w:pPr>
          </w:p>
          <w:p w14:paraId="5094FF4E" w14:textId="78917047" w:rsidR="007259D3" w:rsidRPr="006F3207" w:rsidRDefault="00A00474" w:rsidP="006F3207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  <w:r w:rsidRPr="006F3207">
              <w:rPr>
                <w:rFonts w:ascii="Arial" w:eastAsia="Arial" w:hAnsi="Arial" w:cs="Arial"/>
              </w:rPr>
              <w:t>What contributions did Florence Sabin make to health science when working at Johns Hopkins and the Rockefeller Institute? When she chaired the Subcommittee on Public Health in Colorado?</w:t>
            </w:r>
          </w:p>
          <w:p w14:paraId="7F1340E1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</w:p>
          <w:p w14:paraId="20ACE702" w14:textId="77777777" w:rsidR="007259D3" w:rsidRPr="006F3207" w:rsidRDefault="00A00474" w:rsidP="006F3207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  <w:r w:rsidRPr="006F3207">
              <w:rPr>
                <w:rFonts w:ascii="Arial" w:eastAsia="Arial" w:hAnsi="Arial" w:cs="Arial"/>
              </w:rPr>
              <w:t>How was Florence Sabin’s career path unique and influential?</w:t>
            </w:r>
          </w:p>
          <w:p w14:paraId="24270787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</w:p>
          <w:p w14:paraId="08588AAE" w14:textId="77777777" w:rsidR="007259D3" w:rsidRPr="006F3207" w:rsidRDefault="00A00474" w:rsidP="006F3207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  <w:r w:rsidRPr="006F3207">
              <w:rPr>
                <w:rFonts w:ascii="Arial" w:eastAsia="Arial" w:hAnsi="Arial" w:cs="Arial"/>
              </w:rPr>
              <w:t xml:space="preserve">How did the people of Colorado benefit from the specific changes Florence made to public health laws?  </w:t>
            </w:r>
          </w:p>
          <w:p w14:paraId="47CCF75F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</w:p>
          <w:p w14:paraId="1D3AE044" w14:textId="77777777" w:rsidR="007259D3" w:rsidRPr="006F3207" w:rsidRDefault="00A00474" w:rsidP="006F3207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  <w:r w:rsidRPr="006F3207">
              <w:rPr>
                <w:rFonts w:ascii="Arial" w:eastAsia="Arial" w:hAnsi="Arial" w:cs="Arial"/>
              </w:rPr>
              <w:t>How can one person’s passion for a cause impact an entire community?</w:t>
            </w:r>
          </w:p>
          <w:p w14:paraId="76BA41A1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  <w:color w:val="000000"/>
              </w:rPr>
            </w:pPr>
          </w:p>
          <w:p w14:paraId="6274AEC7" w14:textId="16BBA0AA" w:rsidR="007259D3" w:rsidRDefault="00A00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Inquiry Activities: </w:t>
            </w:r>
            <w:r>
              <w:rPr>
                <w:rFonts w:ascii="Arial" w:eastAsia="Arial" w:hAnsi="Arial" w:cs="Arial"/>
              </w:rPr>
              <w:t>(You may wish to support students in reading the more advanced articles as they provide considerably more detail.)</w:t>
            </w:r>
          </w:p>
          <w:p w14:paraId="3161FAB6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</w:p>
          <w:p w14:paraId="16DBD99B" w14:textId="77777777" w:rsidR="007259D3" w:rsidRPr="006F3207" w:rsidRDefault="00A00474" w:rsidP="006F3207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  <w:r w:rsidRPr="006F3207">
              <w:rPr>
                <w:rFonts w:ascii="Arial" w:eastAsia="Arial" w:hAnsi="Arial" w:cs="Arial"/>
              </w:rPr>
              <w:t xml:space="preserve">Using the primary sources provided, invite students to consider the environment in which Florence worked and lived.  </w:t>
            </w:r>
          </w:p>
          <w:p w14:paraId="0B37DFB6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</w:p>
          <w:p w14:paraId="798DF8C5" w14:textId="77777777" w:rsidR="007259D3" w:rsidRPr="006F3207" w:rsidRDefault="00A00474" w:rsidP="006F3207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  <w:r w:rsidRPr="006F3207">
              <w:rPr>
                <w:rFonts w:ascii="Arial" w:eastAsia="Arial" w:hAnsi="Arial" w:cs="Arial"/>
              </w:rPr>
              <w:t>Encourage students to examine the issues that inspired Florence to go into medical research and teaching.</w:t>
            </w:r>
          </w:p>
          <w:p w14:paraId="568D8B7C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</w:p>
          <w:p w14:paraId="0F2CFFDF" w14:textId="77777777" w:rsidR="007259D3" w:rsidRPr="006F3207" w:rsidRDefault="00A00474" w:rsidP="006F3207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  <w:r w:rsidRPr="006F3207">
              <w:rPr>
                <w:rFonts w:ascii="Arial" w:eastAsia="Arial" w:hAnsi="Arial" w:cs="Arial"/>
              </w:rPr>
              <w:t xml:space="preserve">After reading the article, ask students to describe the changes Florence Sabin made in Colorado’s public health practices. </w:t>
            </w:r>
          </w:p>
          <w:p w14:paraId="4C60D019" w14:textId="4F51E9EB" w:rsidR="007259D3" w:rsidRDefault="007259D3" w:rsidP="006F3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firstLine="60"/>
              <w:rPr>
                <w:rFonts w:ascii="Arial" w:eastAsia="Arial" w:hAnsi="Arial" w:cs="Arial"/>
              </w:rPr>
            </w:pPr>
          </w:p>
          <w:p w14:paraId="391C30DD" w14:textId="77777777" w:rsidR="007259D3" w:rsidRPr="006F3207" w:rsidRDefault="00A00474" w:rsidP="006F3207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  <w:r w:rsidRPr="006F3207">
              <w:rPr>
                <w:rFonts w:ascii="Arial" w:eastAsia="Arial" w:hAnsi="Arial" w:cs="Arial"/>
              </w:rPr>
              <w:t>Encourage students to examine how Florence Sabin’s life was a role model for women of her time.</w:t>
            </w:r>
          </w:p>
          <w:p w14:paraId="098B69B4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rPr>
                <w:rFonts w:ascii="Arial" w:eastAsia="Arial" w:hAnsi="Arial" w:cs="Arial"/>
              </w:rPr>
            </w:pPr>
          </w:p>
        </w:tc>
      </w:tr>
    </w:tbl>
    <w:p w14:paraId="0E1B97FA" w14:textId="77777777" w:rsidR="0072586A" w:rsidRDefault="0072586A">
      <w:r>
        <w:br w:type="page"/>
      </w:r>
    </w:p>
    <w:tbl>
      <w:tblPr>
        <w:tblStyle w:val="ab"/>
        <w:tblW w:w="14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04"/>
      </w:tblGrid>
      <w:tr w:rsidR="007259D3" w14:paraId="6A0657AA" w14:textId="77777777">
        <w:tc>
          <w:tcPr>
            <w:tcW w:w="14304" w:type="dxa"/>
            <w:shd w:val="clear" w:color="auto" w:fill="E6E6E6"/>
          </w:tcPr>
          <w:p w14:paraId="1BCF9DB5" w14:textId="7E8D4EF9" w:rsidR="007259D3" w:rsidRDefault="007259D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6E1D87D" w14:textId="77777777" w:rsidR="007259D3" w:rsidRDefault="00A0047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Assessment Strategies</w:t>
            </w:r>
          </w:p>
          <w:p w14:paraId="213ADB93" w14:textId="77777777" w:rsidR="007259D3" w:rsidRDefault="007259D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259D3" w14:paraId="4DF0DEFA" w14:textId="77777777">
        <w:tc>
          <w:tcPr>
            <w:tcW w:w="14304" w:type="dxa"/>
          </w:tcPr>
          <w:p w14:paraId="105DF69E" w14:textId="77777777" w:rsidR="007259D3" w:rsidRDefault="00A00474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Depending upon how one uses the resources and which standards are chosen, assessment can take many forms. For example:</w:t>
            </w:r>
          </w:p>
          <w:p w14:paraId="7FCAC76A" w14:textId="77777777" w:rsidR="007259D3" w:rsidRDefault="007259D3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  <w:p w14:paraId="21511A4E" w14:textId="77777777" w:rsidR="007259D3" w:rsidRDefault="00A00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CO State History Grade Level Expectation 2: </w:t>
            </w:r>
            <w:r>
              <w:rPr>
                <w:rFonts w:ascii="Arial" w:eastAsia="Arial" w:hAnsi="Arial" w:cs="Arial"/>
              </w:rPr>
              <w:t xml:space="preserve">People in the past influence the development and interactions </w:t>
            </w:r>
            <w:r>
              <w:rPr>
                <w:rFonts w:ascii="Arial" w:eastAsia="Arial" w:hAnsi="Arial" w:cs="Arial"/>
                <w:color w:val="212529"/>
                <w:highlight w:val="white"/>
              </w:rPr>
              <w:t>of different communities or regions.</w:t>
            </w:r>
            <w:r>
              <w:rPr>
                <w:rFonts w:ascii="Arial" w:eastAsia="Arial" w:hAnsi="Arial" w:cs="Arial"/>
              </w:rPr>
              <w:t xml:space="preserve"> (Third Grade)</w:t>
            </w:r>
          </w:p>
          <w:p w14:paraId="3F6AF249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  <w:p w14:paraId="04DDAD18" w14:textId="77777777" w:rsidR="007259D3" w:rsidRDefault="00A00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12529"/>
              </w:rPr>
              <w:t>b)  Give examples of people, events, and developments that brought important changes to a community or region</w:t>
            </w:r>
            <w:r>
              <w:rPr>
                <w:rFonts w:ascii="Arial" w:eastAsia="Arial" w:hAnsi="Arial" w:cs="Arial"/>
              </w:rPr>
              <w:t xml:space="preserve"> by:</w:t>
            </w:r>
          </w:p>
          <w:p w14:paraId="47462BA3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rFonts w:ascii="Arial" w:eastAsia="Arial" w:hAnsi="Arial" w:cs="Arial"/>
              </w:rPr>
            </w:pPr>
          </w:p>
          <w:p w14:paraId="0CED66AC" w14:textId="73375B7E" w:rsidR="006F3207" w:rsidRDefault="00A00474" w:rsidP="0072586A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 w:rsidRPr="006F3207">
              <w:rPr>
                <w:rFonts w:ascii="Arial" w:eastAsia="Arial" w:hAnsi="Arial" w:cs="Arial"/>
              </w:rPr>
              <w:t>Writ</w:t>
            </w:r>
            <w:r w:rsidR="006F3207" w:rsidRPr="006F3207">
              <w:rPr>
                <w:rFonts w:ascii="Arial" w:eastAsia="Arial" w:hAnsi="Arial" w:cs="Arial"/>
              </w:rPr>
              <w:t>e</w:t>
            </w:r>
            <w:r w:rsidRPr="006F3207">
              <w:rPr>
                <w:rFonts w:ascii="Arial" w:eastAsia="Arial" w:hAnsi="Arial" w:cs="Arial"/>
              </w:rPr>
              <w:t xml:space="preserve"> and present a speech that Florence Sabin might have given to a community in Colorado explaining the need for new health laws.  </w:t>
            </w:r>
          </w:p>
          <w:p w14:paraId="2DBDE942" w14:textId="77777777" w:rsidR="0072586A" w:rsidRPr="0072586A" w:rsidRDefault="0072586A" w:rsidP="007258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0"/>
              <w:rPr>
                <w:rFonts w:ascii="Arial" w:eastAsia="Arial" w:hAnsi="Arial" w:cs="Arial"/>
              </w:rPr>
            </w:pPr>
          </w:p>
          <w:p w14:paraId="2373F704" w14:textId="30070504" w:rsidR="007259D3" w:rsidRPr="006F3207" w:rsidRDefault="00A00474" w:rsidP="006F3207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 w:rsidRPr="006F3207">
              <w:rPr>
                <w:rFonts w:ascii="Arial" w:eastAsia="Arial" w:hAnsi="Arial" w:cs="Arial"/>
              </w:rPr>
              <w:t>Writ</w:t>
            </w:r>
            <w:r w:rsidR="006F3207">
              <w:rPr>
                <w:rFonts w:ascii="Arial" w:eastAsia="Arial" w:hAnsi="Arial" w:cs="Arial"/>
              </w:rPr>
              <w:t>e</w:t>
            </w:r>
            <w:r w:rsidRPr="006F3207">
              <w:rPr>
                <w:rFonts w:ascii="Arial" w:eastAsia="Arial" w:hAnsi="Arial" w:cs="Arial"/>
              </w:rPr>
              <w:t xml:space="preserve"> a series of three letters from Florence to her sister, Mary, describing three major events in her life:  </w:t>
            </w:r>
          </w:p>
          <w:p w14:paraId="32D82441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00"/>
              <w:rPr>
                <w:rFonts w:ascii="Arial" w:eastAsia="Arial" w:hAnsi="Arial" w:cs="Arial"/>
              </w:rPr>
            </w:pPr>
          </w:p>
          <w:p w14:paraId="28F39640" w14:textId="77777777" w:rsidR="007259D3" w:rsidRDefault="00A00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1. when she was appointed as a professor in the medical school at Johns Hopkins, </w:t>
            </w:r>
          </w:p>
          <w:p w14:paraId="23D7D76A" w14:textId="77777777" w:rsidR="007259D3" w:rsidRDefault="00A00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 when she was hired to lead medical research at the Rockefeller Institute</w:t>
            </w:r>
          </w:p>
          <w:p w14:paraId="2A6FBFE5" w14:textId="77777777" w:rsidR="007259D3" w:rsidRDefault="00A00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 when the Sabin Health Laws were passed in Colorado.</w:t>
            </w:r>
          </w:p>
          <w:p w14:paraId="1C218B7C" w14:textId="77777777" w:rsidR="007259D3" w:rsidRDefault="00725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tbl>
      <w:tblPr>
        <w:tblStyle w:val="ac"/>
        <w:tblW w:w="14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304"/>
      </w:tblGrid>
      <w:tr w:rsidR="007259D3" w14:paraId="3B81E0AF" w14:textId="77777777">
        <w:trPr>
          <w:trHeight w:val="332"/>
        </w:trPr>
        <w:tc>
          <w:tcPr>
            <w:tcW w:w="14304" w:type="dxa"/>
          </w:tcPr>
          <w:p w14:paraId="1A409ADD" w14:textId="77777777" w:rsidR="007259D3" w:rsidRDefault="00A00474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65F91"/>
                <w:sz w:val="24"/>
                <w:szCs w:val="24"/>
              </w:rPr>
              <w:t>Other Resources</w:t>
            </w:r>
          </w:p>
        </w:tc>
      </w:tr>
      <w:tr w:rsidR="007259D3" w14:paraId="7DB6F280" w14:textId="77777777">
        <w:tc>
          <w:tcPr>
            <w:tcW w:w="14304" w:type="dxa"/>
            <w:shd w:val="clear" w:color="auto" w:fill="E6E6E6"/>
          </w:tcPr>
          <w:p w14:paraId="00956F99" w14:textId="77777777" w:rsidR="007259D3" w:rsidRDefault="007259D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FE6E1C6" w14:textId="77777777" w:rsidR="007259D3" w:rsidRDefault="00A00474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Web Resources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14:paraId="0B6D5DDF" w14:textId="77777777" w:rsidR="007259D3" w:rsidRDefault="007259D3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259D3" w14:paraId="54FDC107" w14:textId="77777777">
        <w:tc>
          <w:tcPr>
            <w:tcW w:w="14304" w:type="dxa"/>
          </w:tcPr>
          <w:p w14:paraId="6E820512" w14:textId="77777777" w:rsidR="007259D3" w:rsidRPr="0072586A" w:rsidRDefault="00A00474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 w:rsidRPr="0072586A">
              <w:rPr>
                <w:rFonts w:ascii="Arial" w:eastAsia="Arial" w:hAnsi="Arial" w:cs="Arial"/>
              </w:rPr>
              <w:t xml:space="preserve">Denver Public Library, Western History, “Florence Sabin (1871-1953)”. </w:t>
            </w:r>
            <w:hyperlink r:id="rId34">
              <w:r w:rsidRPr="0072586A">
                <w:rPr>
                  <w:rFonts w:ascii="Arial" w:eastAsia="Arial" w:hAnsi="Arial" w:cs="Arial"/>
                  <w:color w:val="1155CC"/>
                  <w:u w:val="single"/>
                </w:rPr>
                <w:t>https://history.denverlibrary.org/colorado-biographies/florence-sabin-1871-1953-0</w:t>
              </w:r>
            </w:hyperlink>
            <w:r w:rsidRPr="0072586A">
              <w:rPr>
                <w:rFonts w:ascii="Arial" w:eastAsia="Arial" w:hAnsi="Arial" w:cs="Arial"/>
              </w:rPr>
              <w:t xml:space="preserve"> </w:t>
            </w:r>
          </w:p>
          <w:p w14:paraId="0D096506" w14:textId="77777777" w:rsidR="007259D3" w:rsidRPr="0072586A" w:rsidRDefault="007259D3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  <w:p w14:paraId="3C7556CB" w14:textId="77777777" w:rsidR="007259D3" w:rsidRPr="0072586A" w:rsidRDefault="00A00474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 w:rsidRPr="0072586A">
              <w:rPr>
                <w:rFonts w:ascii="Arial" w:eastAsia="Arial" w:hAnsi="Arial" w:cs="Arial"/>
              </w:rPr>
              <w:t xml:space="preserve">National Women’s Hall of Fame, “Florence Sabin.” </w:t>
            </w:r>
            <w:hyperlink r:id="rId35">
              <w:r w:rsidRPr="0072586A">
                <w:rPr>
                  <w:rFonts w:ascii="Arial" w:eastAsia="Arial" w:hAnsi="Arial" w:cs="Arial"/>
                  <w:color w:val="1155CC"/>
                  <w:u w:val="single"/>
                </w:rPr>
                <w:t>https://www.womenofthehall.org/inductee/florence-sabin/</w:t>
              </w:r>
            </w:hyperlink>
            <w:r w:rsidRPr="0072586A">
              <w:rPr>
                <w:rFonts w:ascii="Arial" w:eastAsia="Arial" w:hAnsi="Arial" w:cs="Arial"/>
              </w:rPr>
              <w:t xml:space="preserve"> </w:t>
            </w:r>
          </w:p>
          <w:p w14:paraId="7C8F8BC0" w14:textId="77777777" w:rsidR="007259D3" w:rsidRPr="0072586A" w:rsidRDefault="007259D3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155CD"/>
              </w:rPr>
            </w:pPr>
          </w:p>
          <w:p w14:paraId="29F13512" w14:textId="77777777" w:rsidR="007259D3" w:rsidRPr="0072586A" w:rsidRDefault="00A00474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 w:rsidRPr="0072586A">
              <w:rPr>
                <w:rFonts w:ascii="Arial" w:eastAsia="Arial" w:hAnsi="Arial" w:cs="Arial"/>
              </w:rPr>
              <w:t xml:space="preserve">Colorado Women’s Hall of Fame, “Florence Sabin, M. D.” </w:t>
            </w:r>
            <w:hyperlink r:id="rId36">
              <w:r w:rsidRPr="0072586A">
                <w:rPr>
                  <w:rFonts w:ascii="Arial" w:eastAsia="Arial" w:hAnsi="Arial" w:cs="Arial"/>
                  <w:color w:val="1155CC"/>
                  <w:u w:val="single"/>
                </w:rPr>
                <w:t>https://www.cogreatwomen.org/project/florence-sabin-md/</w:t>
              </w:r>
            </w:hyperlink>
          </w:p>
          <w:p w14:paraId="258DB1CE" w14:textId="77777777" w:rsidR="007259D3" w:rsidRPr="0072586A" w:rsidRDefault="007259D3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  <w:p w14:paraId="47EB0380" w14:textId="77777777" w:rsidR="007259D3" w:rsidRPr="0072586A" w:rsidRDefault="00A00474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  <w:r w:rsidRPr="0072586A">
              <w:rPr>
                <w:rFonts w:ascii="Arial" w:eastAsia="Arial" w:hAnsi="Arial" w:cs="Arial"/>
              </w:rPr>
              <w:t xml:space="preserve">National Institute of Health, “Dr. Florence Sabin.” </w:t>
            </w:r>
            <w:hyperlink r:id="rId37">
              <w:r w:rsidRPr="0072586A">
                <w:rPr>
                  <w:rFonts w:ascii="Arial" w:eastAsia="Arial" w:hAnsi="Arial" w:cs="Arial"/>
                  <w:color w:val="1155CC"/>
                  <w:u w:val="single"/>
                </w:rPr>
                <w:t>https://cfmedicine.nlm.nih.gov/physicians/biography_283.html</w:t>
              </w:r>
            </w:hyperlink>
            <w:r w:rsidRPr="0072586A">
              <w:rPr>
                <w:rFonts w:ascii="Arial" w:eastAsia="Arial" w:hAnsi="Arial" w:cs="Arial"/>
              </w:rPr>
              <w:t xml:space="preserve">  </w:t>
            </w:r>
          </w:p>
          <w:p w14:paraId="1DF23346" w14:textId="77777777" w:rsidR="007259D3" w:rsidRPr="0072586A" w:rsidRDefault="007259D3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  <w:p w14:paraId="6FA5BBE0" w14:textId="77777777" w:rsidR="007259D3" w:rsidRPr="0072586A" w:rsidRDefault="00A00474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155CD"/>
              </w:rPr>
            </w:pPr>
            <w:r w:rsidRPr="0072586A">
              <w:rPr>
                <w:rFonts w:ascii="Arial" w:eastAsia="Arial" w:hAnsi="Arial" w:cs="Arial"/>
                <w:color w:val="111111"/>
              </w:rPr>
              <w:t>History Colorado, “Dr. Florence Sabin.</w:t>
            </w:r>
            <w:r w:rsidRPr="0072586A">
              <w:rPr>
                <w:rFonts w:ascii="Arial" w:eastAsia="Arial" w:hAnsi="Arial" w:cs="Arial"/>
                <w:color w:val="1155CD"/>
              </w:rPr>
              <w:t xml:space="preserve">” </w:t>
            </w:r>
            <w:hyperlink r:id="rId38">
              <w:r w:rsidRPr="0072586A">
                <w:rPr>
                  <w:rFonts w:ascii="Arial" w:eastAsia="Arial" w:hAnsi="Arial" w:cs="Arial"/>
                  <w:color w:val="1155CC"/>
                  <w:u w:val="single"/>
                </w:rPr>
                <w:t>https://www.historycolorado.org/sites/default/files/media/documents/2017/florence_sabin.pdf</w:t>
              </w:r>
            </w:hyperlink>
            <w:r w:rsidRPr="0072586A">
              <w:rPr>
                <w:rFonts w:ascii="Arial" w:eastAsia="Arial" w:hAnsi="Arial" w:cs="Arial"/>
                <w:color w:val="1155CD"/>
              </w:rPr>
              <w:t xml:space="preserve"> </w:t>
            </w:r>
          </w:p>
          <w:p w14:paraId="44256A19" w14:textId="77777777" w:rsidR="007259D3" w:rsidRPr="0072586A" w:rsidRDefault="007259D3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155CD"/>
              </w:rPr>
            </w:pPr>
          </w:p>
          <w:p w14:paraId="6A64264F" w14:textId="77777777" w:rsidR="007259D3" w:rsidRDefault="00A00474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11111"/>
              </w:rPr>
            </w:pPr>
            <w:r>
              <w:rPr>
                <w:rFonts w:ascii="Arial" w:eastAsia="Arial" w:hAnsi="Arial" w:cs="Arial"/>
                <w:color w:val="111111"/>
              </w:rPr>
              <w:lastRenderedPageBreak/>
              <w:t>NIH, National Library of Medicine, “Florence R. Sabin.</w:t>
            </w:r>
            <w:hyperlink r:id="rId39">
              <w:r>
                <w:rPr>
                  <w:rFonts w:ascii="Arial" w:eastAsia="Arial" w:hAnsi="Arial" w:cs="Arial"/>
                  <w:color w:val="1155CC"/>
                  <w:u w:val="single"/>
                </w:rPr>
                <w:t>https://profiles.nlm.nih.gov/spotlight/rr/feature/biographical-overview</w:t>
              </w:r>
            </w:hyperlink>
            <w:r>
              <w:rPr>
                <w:rFonts w:ascii="Arial" w:eastAsia="Arial" w:hAnsi="Arial" w:cs="Arial"/>
                <w:color w:val="111111"/>
              </w:rPr>
              <w:t xml:space="preserve"> </w:t>
            </w:r>
          </w:p>
          <w:p w14:paraId="1F1E8DC0" w14:textId="77777777" w:rsidR="007259D3" w:rsidRDefault="007259D3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11111"/>
              </w:rPr>
            </w:pPr>
          </w:p>
          <w:p w14:paraId="7230CB8C" w14:textId="77777777" w:rsidR="007259D3" w:rsidRDefault="007259D3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1155CD"/>
              </w:rPr>
            </w:pPr>
          </w:p>
        </w:tc>
      </w:tr>
      <w:tr w:rsidR="007259D3" w14:paraId="34EB441E" w14:textId="77777777">
        <w:tc>
          <w:tcPr>
            <w:tcW w:w="14304" w:type="dxa"/>
            <w:shd w:val="clear" w:color="auto" w:fill="E6E6E6"/>
          </w:tcPr>
          <w:p w14:paraId="25E31D75" w14:textId="77777777" w:rsidR="007259D3" w:rsidRDefault="007259D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14EDEB45" w14:textId="77777777" w:rsidR="007259D3" w:rsidRDefault="00A0047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Secondary Sources</w:t>
            </w:r>
          </w:p>
          <w:p w14:paraId="066780C6" w14:textId="77777777" w:rsidR="007259D3" w:rsidRDefault="007259D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4BC3E314" w14:textId="77777777" w:rsidR="007259D3" w:rsidRDefault="007259D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7259D3" w14:paraId="6FE9C3AF" w14:textId="77777777">
        <w:tc>
          <w:tcPr>
            <w:tcW w:w="14304" w:type="dxa"/>
          </w:tcPr>
          <w:p w14:paraId="40A1022C" w14:textId="45C141FC" w:rsidR="007259D3" w:rsidRDefault="00915CCD">
            <w:pPr>
              <w:spacing w:before="200"/>
              <w:rPr>
                <w:rFonts w:ascii="Arial" w:eastAsia="Arial" w:hAnsi="Arial" w:cs="Arial"/>
                <w:i/>
                <w:color w:val="202122"/>
              </w:rPr>
            </w:pPr>
            <w:r>
              <w:rPr>
                <w:rFonts w:ascii="Arial" w:eastAsia="Arial" w:hAnsi="Arial" w:cs="Arial"/>
                <w:color w:val="202122"/>
                <w:highlight w:val="white"/>
              </w:rPr>
              <w:t>E.E. Duncan,</w:t>
            </w:r>
            <w:r w:rsidR="00A00474">
              <w:rPr>
                <w:rFonts w:ascii="Arial" w:eastAsia="Arial" w:hAnsi="Arial" w:cs="Arial"/>
                <w:color w:val="202122"/>
                <w:highlight w:val="white"/>
              </w:rPr>
              <w:t xml:space="preserve"> </w:t>
            </w:r>
            <w:r w:rsidR="00A00474">
              <w:rPr>
                <w:rFonts w:ascii="Arial" w:eastAsia="Arial" w:hAnsi="Arial" w:cs="Arial"/>
                <w:i/>
                <w:color w:val="202122"/>
              </w:rPr>
              <w:t>Florence Sabin: Teacher, Scientist, Humanitarian</w:t>
            </w:r>
            <w:r w:rsidR="0072586A">
              <w:rPr>
                <w:rFonts w:ascii="Arial" w:eastAsia="Arial" w:hAnsi="Arial" w:cs="Arial"/>
                <w:iCs/>
                <w:color w:val="202122"/>
              </w:rPr>
              <w:t xml:space="preserve"> </w:t>
            </w:r>
            <w:r>
              <w:rPr>
                <w:rFonts w:ascii="Arial" w:eastAsia="Arial" w:hAnsi="Arial" w:cs="Arial"/>
                <w:iCs/>
                <w:color w:val="202122"/>
              </w:rPr>
              <w:t>(CO:</w:t>
            </w:r>
            <w:r w:rsidR="00A00474">
              <w:rPr>
                <w:rFonts w:ascii="Arial" w:eastAsia="Arial" w:hAnsi="Arial" w:cs="Arial"/>
                <w:i/>
                <w:color w:val="202122"/>
              </w:rPr>
              <w:t xml:space="preserve"> </w:t>
            </w:r>
            <w:r w:rsidR="00A00474">
              <w:rPr>
                <w:rFonts w:ascii="Arial" w:eastAsia="Arial" w:hAnsi="Arial" w:cs="Arial"/>
                <w:color w:val="202122"/>
              </w:rPr>
              <w:t>Filter Press, 2014</w:t>
            </w:r>
            <w:r>
              <w:rPr>
                <w:rFonts w:ascii="Arial" w:eastAsia="Arial" w:hAnsi="Arial" w:cs="Arial"/>
                <w:color w:val="202122"/>
              </w:rPr>
              <w:t>)</w:t>
            </w:r>
            <w:r w:rsidR="00A00474">
              <w:rPr>
                <w:rFonts w:ascii="Arial" w:eastAsia="Arial" w:hAnsi="Arial" w:cs="Arial"/>
                <w:i/>
                <w:color w:val="202122"/>
              </w:rPr>
              <w:t xml:space="preserve">. </w:t>
            </w:r>
            <w:r>
              <w:rPr>
                <w:rFonts w:ascii="Arial" w:eastAsia="Arial" w:hAnsi="Arial" w:cs="Arial"/>
                <w:iCs/>
                <w:color w:val="202122"/>
              </w:rPr>
              <w:t>(Student source</w:t>
            </w:r>
            <w:r w:rsidR="00A00474">
              <w:rPr>
                <w:rFonts w:ascii="Arial" w:eastAsia="Arial" w:hAnsi="Arial" w:cs="Arial"/>
                <w:i/>
                <w:color w:val="202122"/>
              </w:rPr>
              <w:t>)</w:t>
            </w:r>
          </w:p>
          <w:p w14:paraId="7BDD3290" w14:textId="798C1E51" w:rsidR="007259D3" w:rsidRPr="00915CCD" w:rsidRDefault="00915CCD">
            <w:pPr>
              <w:spacing w:before="200"/>
              <w:rPr>
                <w:rFonts w:ascii="Arial" w:eastAsia="Arial" w:hAnsi="Arial" w:cs="Arial"/>
                <w:iCs/>
                <w:color w:val="202122"/>
              </w:rPr>
            </w:pPr>
            <w:r>
              <w:rPr>
                <w:rFonts w:ascii="Arial" w:eastAsia="Arial" w:hAnsi="Arial" w:cs="Arial"/>
                <w:color w:val="202122"/>
              </w:rPr>
              <w:t>Stacy Simmons</w:t>
            </w:r>
            <w:r w:rsidR="00A00474">
              <w:rPr>
                <w:rFonts w:ascii="Arial" w:eastAsia="Arial" w:hAnsi="Arial" w:cs="Arial"/>
                <w:color w:val="202122"/>
              </w:rPr>
              <w:t>.</w:t>
            </w:r>
            <w:r w:rsidR="00A00474">
              <w:rPr>
                <w:rFonts w:ascii="Arial" w:eastAsia="Arial" w:hAnsi="Arial" w:cs="Arial"/>
                <w:i/>
                <w:color w:val="202122"/>
              </w:rPr>
              <w:t xml:space="preserve"> Florence Sabin: Scientist and Teacher</w:t>
            </w:r>
            <w:r>
              <w:rPr>
                <w:rFonts w:ascii="Arial" w:eastAsia="Arial" w:hAnsi="Arial" w:cs="Arial"/>
                <w:i/>
                <w:color w:val="202122"/>
              </w:rPr>
              <w:t xml:space="preserve"> </w:t>
            </w:r>
            <w:r>
              <w:rPr>
                <w:rFonts w:ascii="Arial" w:eastAsia="Arial" w:hAnsi="Arial" w:cs="Arial"/>
                <w:iCs/>
                <w:color w:val="202122"/>
              </w:rPr>
              <w:t>(CO:</w:t>
            </w:r>
            <w:r w:rsidR="00A00474">
              <w:rPr>
                <w:rFonts w:ascii="Arial" w:eastAsia="Arial" w:hAnsi="Arial" w:cs="Arial"/>
                <w:i/>
                <w:color w:val="202122"/>
              </w:rPr>
              <w:t xml:space="preserve"> </w:t>
            </w:r>
            <w:r w:rsidR="00A00474">
              <w:rPr>
                <w:rFonts w:ascii="Arial" w:eastAsia="Arial" w:hAnsi="Arial" w:cs="Arial"/>
                <w:color w:val="202122"/>
              </w:rPr>
              <w:t>Filter Press, 2014</w:t>
            </w:r>
            <w:r>
              <w:rPr>
                <w:rFonts w:ascii="Arial" w:eastAsia="Arial" w:hAnsi="Arial" w:cs="Arial"/>
                <w:color w:val="202122"/>
              </w:rPr>
              <w:t>)</w:t>
            </w:r>
            <w:r w:rsidR="00A00474">
              <w:rPr>
                <w:rFonts w:ascii="Arial" w:eastAsia="Arial" w:hAnsi="Arial" w:cs="Arial"/>
                <w:color w:val="202122"/>
              </w:rPr>
              <w:t>.</w:t>
            </w:r>
            <w:r w:rsidR="00A00474">
              <w:rPr>
                <w:rFonts w:ascii="Arial" w:eastAsia="Arial" w:hAnsi="Arial" w:cs="Arial"/>
                <w:i/>
                <w:color w:val="202122"/>
              </w:rPr>
              <w:t xml:space="preserve"> </w:t>
            </w:r>
            <w:r>
              <w:rPr>
                <w:rFonts w:ascii="Arial" w:eastAsia="Arial" w:hAnsi="Arial" w:cs="Arial"/>
                <w:iCs/>
                <w:color w:val="202122"/>
              </w:rPr>
              <w:t>(Student source)</w:t>
            </w:r>
          </w:p>
        </w:tc>
      </w:tr>
      <w:tr w:rsidR="007259D3" w14:paraId="3779210C" w14:textId="77777777">
        <w:tc>
          <w:tcPr>
            <w:tcW w:w="14304" w:type="dxa"/>
          </w:tcPr>
          <w:p w14:paraId="7604F6B3" w14:textId="77777777" w:rsidR="007259D3" w:rsidRDefault="007259D3">
            <w:pPr>
              <w:rPr>
                <w:rFonts w:ascii="Arial" w:eastAsia="Arial" w:hAnsi="Arial" w:cs="Arial"/>
              </w:rPr>
            </w:pPr>
          </w:p>
        </w:tc>
      </w:tr>
    </w:tbl>
    <w:p w14:paraId="3CF5921E" w14:textId="77777777" w:rsidR="007259D3" w:rsidRDefault="007259D3">
      <w:pPr>
        <w:rPr>
          <w:rFonts w:ascii="Arial" w:eastAsia="Arial" w:hAnsi="Arial" w:cs="Arial"/>
          <w:b/>
          <w:sz w:val="24"/>
          <w:szCs w:val="24"/>
        </w:rPr>
      </w:pPr>
    </w:p>
    <w:p w14:paraId="33F34AB0" w14:textId="77777777" w:rsidR="007259D3" w:rsidRDefault="00A00474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2973AF66" w14:textId="77777777" w:rsidR="00915CCD" w:rsidRDefault="00915CCD" w:rsidP="00915CCD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Working together to tell the story of our state!</w:t>
      </w:r>
    </w:p>
    <w:p w14:paraId="561CA363" w14:textId="77777777" w:rsidR="00915CCD" w:rsidRDefault="00915CCD" w:rsidP="00915CCD">
      <w:pPr>
        <w:rPr>
          <w:rFonts w:ascii="Arial" w:eastAsia="Arial" w:hAnsi="Arial" w:cs="Arial"/>
          <w:b/>
          <w:sz w:val="24"/>
          <w:szCs w:val="24"/>
        </w:rPr>
      </w:pPr>
    </w:p>
    <w:p w14:paraId="23B4E3CF" w14:textId="77777777" w:rsidR="00915CCD" w:rsidRDefault="00915CCD" w:rsidP="00915CC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Developers</w:t>
      </w:r>
    </w:p>
    <w:p w14:paraId="6D9443AE" w14:textId="77777777" w:rsidR="00915CCD" w:rsidRDefault="00915CCD" w:rsidP="00915CCD">
      <w:pPr>
        <w:rPr>
          <w:rFonts w:ascii="Arial" w:hAnsi="Arial" w:cs="Arial"/>
          <w:b/>
          <w:sz w:val="24"/>
          <w:szCs w:val="24"/>
        </w:rPr>
      </w:pPr>
      <w:r w:rsidRPr="00AF4063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F7AD0F4" wp14:editId="35AEEE7E">
            <wp:extent cx="893445" cy="935355"/>
            <wp:effectExtent l="0" t="0" r="0" b="4445"/>
            <wp:docPr id="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  <w:lang w:eastAsia="zh-CN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300270D" wp14:editId="07E6D7F2">
            <wp:extent cx="3752850" cy="640064"/>
            <wp:effectExtent l="0" t="0" r="0" b="8255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430" cy="64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DF7178F" wp14:editId="4B4FAF13">
            <wp:extent cx="3600450" cy="775477"/>
            <wp:effectExtent l="0" t="0" r="0" b="5715"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794" cy="78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4EFD" w14:textId="77777777" w:rsidR="00915CCD" w:rsidRDefault="00915CCD" w:rsidP="00915CC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Sponsors</w:t>
      </w:r>
    </w:p>
    <w:p w14:paraId="3CE42597" w14:textId="77777777" w:rsidR="00915CCD" w:rsidRDefault="00915CCD" w:rsidP="00915CC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AFC5BD8" wp14:editId="4E5C558B">
            <wp:extent cx="3590925" cy="962003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96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zh-CN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74A9ACD" wp14:editId="14217421">
            <wp:extent cx="3028950" cy="714375"/>
            <wp:effectExtent l="0" t="0" r="0" b="9525"/>
            <wp:docPr id="6" name="Picture 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&#10;&#10;Description automatically generated with medium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D811" w14:textId="77777777" w:rsidR="00915CCD" w:rsidRDefault="00915CCD" w:rsidP="00915CC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Partners</w:t>
      </w:r>
    </w:p>
    <w:p w14:paraId="11A7BF39" w14:textId="77777777" w:rsidR="00915CCD" w:rsidRPr="00090BD1" w:rsidRDefault="00915CCD" w:rsidP="00915CCD">
      <w:pPr>
        <w:rPr>
          <w:rFonts w:ascii="Arial" w:eastAsia="SimSun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270DEAB" wp14:editId="1F1B274E">
            <wp:extent cx="783289" cy="1215114"/>
            <wp:effectExtent l="0" t="0" r="4445" b="4445"/>
            <wp:docPr id="24" name="Picture 24" descr="/Users/jjones/Documents/4 Organizational/3 encyclopedia/2017/partner logos/logos/center-american-w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jones/Documents/4 Organizational/3 encyclopedia/2017/partner logos/logos/center-american-west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52" cy="12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FBFA55D" wp14:editId="2637CC4F">
            <wp:extent cx="1897388" cy="479618"/>
            <wp:effectExtent l="0" t="0" r="7620" b="3175"/>
            <wp:docPr id="7" name="Picture 7" descr="/Users/jjones/Documents/4 Organizational/3 encyclopedia/2017/partner logos/logos/colorado-tourism-off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jones/Documents/4 Organizational/3 encyclopedia/2017/partner logos/logos/colorado-tourism-office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66" cy="52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5A5BF5A" wp14:editId="02AAB292">
            <wp:extent cx="2337435" cy="598648"/>
            <wp:effectExtent l="0" t="0" r="0" b="1143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589" cy="66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AF4063">
        <w:rPr>
          <w:rFonts w:ascii="Arial" w:hAnsi="Arial" w:cs="Arial"/>
          <w:noProof/>
        </w:rPr>
        <w:drawing>
          <wp:inline distT="0" distB="0" distL="0" distR="0" wp14:anchorId="69913A77" wp14:editId="037CE69D">
            <wp:extent cx="684828" cy="618766"/>
            <wp:effectExtent l="0" t="0" r="1270" b="0"/>
            <wp:docPr id="13" name="Picture 11" descr="TPS-logo-V-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PS-logo-V-Blu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23" cy="63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9A7D76B" wp14:editId="67002186">
            <wp:extent cx="1320540" cy="698279"/>
            <wp:effectExtent l="0" t="0" r="635" b="0"/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Logo, company name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25" cy="78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B1302FA" wp14:editId="7365D682">
            <wp:extent cx="1150095" cy="1084166"/>
            <wp:effectExtent l="0" t="0" r="0" b="8255"/>
            <wp:docPr id="11" name="Picture 1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Logo, company nam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86" cy="112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C83C" w14:textId="77777777" w:rsidR="007259D3" w:rsidRDefault="007259D3">
      <w:pPr>
        <w:rPr>
          <w:rFonts w:ascii="Arial" w:eastAsia="Arial" w:hAnsi="Arial" w:cs="Arial"/>
          <w:b/>
          <w:sz w:val="24"/>
          <w:szCs w:val="24"/>
        </w:rPr>
      </w:pPr>
    </w:p>
    <w:sectPr w:rsidR="007259D3">
      <w:headerReference w:type="default" r:id="rId51"/>
      <w:footerReference w:type="even" r:id="rId52"/>
      <w:footerReference w:type="default" r:id="rId53"/>
      <w:pgSz w:w="15840" w:h="12240" w:orient="landscape"/>
      <w:pgMar w:top="720" w:right="806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470B2" w14:textId="77777777" w:rsidR="00DF01DA" w:rsidRDefault="00DF01DA">
      <w:pPr>
        <w:spacing w:after="0" w:line="240" w:lineRule="auto"/>
      </w:pPr>
      <w:r>
        <w:separator/>
      </w:r>
    </w:p>
  </w:endnote>
  <w:endnote w:type="continuationSeparator" w:id="0">
    <w:p w14:paraId="2040C796" w14:textId="77777777" w:rsidR="00DF01DA" w:rsidRDefault="00DF0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A0A8C" w14:textId="77777777" w:rsidR="007259D3" w:rsidRDefault="00A0047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76C35E92" w14:textId="77777777" w:rsidR="007259D3" w:rsidRDefault="007259D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AB5A0" w14:textId="77777777" w:rsidR="007259D3" w:rsidRDefault="00A0047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807E0C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704683CE" w14:textId="77777777" w:rsidR="007259D3" w:rsidRDefault="007259D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DB395" w14:textId="77777777" w:rsidR="00DF01DA" w:rsidRDefault="00DF01DA">
      <w:pPr>
        <w:spacing w:after="0" w:line="240" w:lineRule="auto"/>
      </w:pPr>
      <w:r>
        <w:separator/>
      </w:r>
    </w:p>
  </w:footnote>
  <w:footnote w:type="continuationSeparator" w:id="0">
    <w:p w14:paraId="21A02CAF" w14:textId="77777777" w:rsidR="00DF01DA" w:rsidRDefault="00DF0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FC947" w14:textId="77777777" w:rsidR="007259D3" w:rsidRDefault="00A0047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r>
      <w:rPr>
        <w:rFonts w:ascii="Helvetica Neue" w:eastAsia="Helvetica Neue" w:hAnsi="Helvetica Neue" w:cs="Helvetica Neue"/>
        <w:noProof/>
        <w:color w:val="000000"/>
        <w:sz w:val="16"/>
        <w:szCs w:val="16"/>
      </w:rPr>
      <w:drawing>
        <wp:inline distT="0" distB="0" distL="0" distR="0" wp14:anchorId="14433DDD" wp14:editId="72A90FBD">
          <wp:extent cx="914400" cy="238760"/>
          <wp:effectExtent l="0" t="0" r="0" b="0"/>
          <wp:docPr id="53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 t="30547" b="43179"/>
                  <a:stretch>
                    <a:fillRect/>
                  </a:stretch>
                </pic:blipFill>
                <pic:spPr>
                  <a:xfrm>
                    <a:off x="0" y="0"/>
                    <a:ext cx="914400" cy="238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 </w:t>
    </w:r>
    <w:r>
      <w:rPr>
        <w:rFonts w:ascii="Helvetica Neue" w:eastAsia="Helvetica Neue" w:hAnsi="Helvetica Neue" w:cs="Helvetica Neue"/>
        <w:color w:val="000000"/>
        <w:sz w:val="32"/>
        <w:szCs w:val="32"/>
      </w:rPr>
      <w:tab/>
    </w:r>
    <w:r>
      <w:rPr>
        <w:color w:val="000000"/>
        <w:sz w:val="32"/>
        <w:szCs w:val="32"/>
      </w:rPr>
      <w:t>Teacher Resource Set</w:t>
    </w:r>
    <w:r>
      <w:rPr>
        <w:color w:val="000000"/>
      </w:rPr>
      <w:t xml:space="preserve">                         </w:t>
    </w:r>
  </w:p>
  <w:p w14:paraId="4A29AE2A" w14:textId="77777777" w:rsidR="007259D3" w:rsidRDefault="007259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B4879"/>
    <w:multiLevelType w:val="hybridMultilevel"/>
    <w:tmpl w:val="10248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14811"/>
    <w:multiLevelType w:val="multilevel"/>
    <w:tmpl w:val="12907608"/>
    <w:lvl w:ilvl="0">
      <w:start w:val="1"/>
      <w:numFmt w:val="lowerLetter"/>
      <w:lvlText w:val="%1."/>
      <w:lvlJc w:val="left"/>
      <w:pPr>
        <w:ind w:left="720" w:hanging="360"/>
      </w:pPr>
      <w:rPr>
        <w:rFonts w:ascii="Roboto" w:eastAsia="Roboto" w:hAnsi="Roboto" w:cs="Roboto"/>
        <w:color w:val="212529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4E2EB0"/>
    <w:multiLevelType w:val="hybridMultilevel"/>
    <w:tmpl w:val="A8BCBB6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33F4787"/>
    <w:multiLevelType w:val="multilevel"/>
    <w:tmpl w:val="9A9E3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0E6151"/>
    <w:multiLevelType w:val="hybridMultilevel"/>
    <w:tmpl w:val="455C3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FA57EE"/>
    <w:multiLevelType w:val="multilevel"/>
    <w:tmpl w:val="04D4800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38355B"/>
    <w:multiLevelType w:val="multilevel"/>
    <w:tmpl w:val="32CAC1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4170DC"/>
    <w:multiLevelType w:val="multilevel"/>
    <w:tmpl w:val="0AF4848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53323222">
    <w:abstractNumId w:val="3"/>
  </w:num>
  <w:num w:numId="2" w16cid:durableId="1586457517">
    <w:abstractNumId w:val="7"/>
  </w:num>
  <w:num w:numId="3" w16cid:durableId="1451124533">
    <w:abstractNumId w:val="6"/>
  </w:num>
  <w:num w:numId="4" w16cid:durableId="1847548140">
    <w:abstractNumId w:val="1"/>
  </w:num>
  <w:num w:numId="5" w16cid:durableId="893546593">
    <w:abstractNumId w:val="4"/>
  </w:num>
  <w:num w:numId="6" w16cid:durableId="1841651551">
    <w:abstractNumId w:val="0"/>
  </w:num>
  <w:num w:numId="7" w16cid:durableId="329605419">
    <w:abstractNumId w:val="2"/>
  </w:num>
  <w:num w:numId="8" w16cid:durableId="883505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9D3"/>
    <w:rsid w:val="00440E55"/>
    <w:rsid w:val="00490389"/>
    <w:rsid w:val="00612E63"/>
    <w:rsid w:val="006F3207"/>
    <w:rsid w:val="0072586A"/>
    <w:rsid w:val="007259D3"/>
    <w:rsid w:val="00807E0C"/>
    <w:rsid w:val="00892786"/>
    <w:rsid w:val="008B12FC"/>
    <w:rsid w:val="00915CCD"/>
    <w:rsid w:val="009917FE"/>
    <w:rsid w:val="009C3AEE"/>
    <w:rsid w:val="00A00474"/>
    <w:rsid w:val="00C65AF1"/>
    <w:rsid w:val="00DF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243884"/>
  <w15:docId w15:val="{75ECEB11-B7C4-B646-A88A-A3391E81B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F8F"/>
  </w:style>
  <w:style w:type="paragraph" w:styleId="Heading1">
    <w:name w:val="heading 1"/>
    <w:basedOn w:val="Normal"/>
    <w:next w:val="Normal"/>
    <w:uiPriority w:val="9"/>
    <w:qFormat/>
    <w:rsid w:val="002E60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38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270F8F"/>
    <w:rPr>
      <w:color w:val="0000FF"/>
      <w:u w:val="single"/>
    </w:rPr>
  </w:style>
  <w:style w:type="paragraph" w:styleId="BodyText">
    <w:name w:val="Body Text"/>
    <w:basedOn w:val="Normal"/>
    <w:rsid w:val="00270F8F"/>
    <w:pPr>
      <w:jc w:val="center"/>
    </w:pPr>
    <w:rPr>
      <w:rFonts w:ascii="Lucida Grande" w:hAnsi="Lucida Grande"/>
      <w:color w:val="000000"/>
      <w:sz w:val="26"/>
    </w:rPr>
  </w:style>
  <w:style w:type="paragraph" w:styleId="BodyText2">
    <w:name w:val="Body Text 2"/>
    <w:basedOn w:val="Normal"/>
    <w:rsid w:val="00270F8F"/>
    <w:pPr>
      <w:jc w:val="center"/>
    </w:pPr>
    <w:rPr>
      <w:rFonts w:ascii="Lucida Grande" w:hAnsi="Lucida Grande"/>
      <w:color w:val="000000"/>
      <w:sz w:val="16"/>
    </w:rPr>
  </w:style>
  <w:style w:type="paragraph" w:styleId="BodyText3">
    <w:name w:val="Body Text 3"/>
    <w:basedOn w:val="Normal"/>
    <w:rsid w:val="00270F8F"/>
    <w:pPr>
      <w:framePr w:hSpace="180" w:wrap="around" w:vAnchor="text" w:hAnchor="margin" w:y="-179"/>
    </w:pPr>
    <w:rPr>
      <w:rFonts w:ascii="Lucida Grande" w:hAnsi="Lucida Grande"/>
      <w:color w:val="000000"/>
      <w:sz w:val="20"/>
    </w:rPr>
  </w:style>
  <w:style w:type="table" w:styleId="TableGrid">
    <w:name w:val="Table Grid"/>
    <w:basedOn w:val="TableNormal"/>
    <w:rsid w:val="007D46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D936A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936A5"/>
  </w:style>
  <w:style w:type="paragraph" w:styleId="Header">
    <w:name w:val="header"/>
    <w:basedOn w:val="Normal"/>
    <w:link w:val="HeaderChar"/>
    <w:uiPriority w:val="99"/>
    <w:rsid w:val="00D936A5"/>
    <w:pPr>
      <w:tabs>
        <w:tab w:val="center" w:pos="4320"/>
        <w:tab w:val="right" w:pos="8640"/>
      </w:tabs>
    </w:pPr>
  </w:style>
  <w:style w:type="character" w:customStyle="1" w:styleId="apple-style-span">
    <w:name w:val="apple-style-span"/>
    <w:basedOn w:val="DefaultParagraphFont"/>
    <w:rsid w:val="0097160B"/>
  </w:style>
  <w:style w:type="character" w:customStyle="1" w:styleId="apple-converted-space">
    <w:name w:val="apple-converted-space"/>
    <w:basedOn w:val="DefaultParagraphFont"/>
    <w:rsid w:val="0097160B"/>
  </w:style>
  <w:style w:type="paragraph" w:styleId="ListParagraph">
    <w:name w:val="List Paragraph"/>
    <w:basedOn w:val="Normal"/>
    <w:uiPriority w:val="34"/>
    <w:qFormat/>
    <w:rsid w:val="004E7867"/>
    <w:pPr>
      <w:ind w:left="720"/>
    </w:pPr>
  </w:style>
  <w:style w:type="paragraph" w:styleId="NormalWeb">
    <w:name w:val="Normal (Web)"/>
    <w:basedOn w:val="Normal"/>
    <w:uiPriority w:val="99"/>
    <w:rsid w:val="00152943"/>
    <w:pPr>
      <w:spacing w:beforeLines="1" w:afterLines="1" w:after="0" w:line="240" w:lineRule="auto"/>
    </w:pPr>
    <w:rPr>
      <w:rFonts w:ascii="Times" w:eastAsia="Times New Roman" w:hAnsi="Times"/>
      <w:sz w:val="20"/>
      <w:szCs w:val="20"/>
    </w:rPr>
  </w:style>
  <w:style w:type="character" w:styleId="FollowedHyperlink">
    <w:name w:val="FollowedHyperlink"/>
    <w:rsid w:val="00932D55"/>
    <w:rPr>
      <w:color w:val="800080"/>
      <w:u w:val="single"/>
    </w:rPr>
  </w:style>
  <w:style w:type="character" w:customStyle="1" w:styleId="fsTitle1">
    <w:name w:val="fsTitle1"/>
    <w:rsid w:val="00DB27F7"/>
    <w:rPr>
      <w:b/>
      <w:sz w:val="24"/>
      <w:szCs w:val="24"/>
    </w:rPr>
  </w:style>
  <w:style w:type="paragraph" w:customStyle="1" w:styleId="psTitle1">
    <w:name w:val="psTitle1"/>
    <w:basedOn w:val="Normal"/>
    <w:rsid w:val="00DB27F7"/>
    <w:pPr>
      <w:spacing w:after="2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psEmph1">
    <w:name w:val="psEmph1"/>
    <w:basedOn w:val="Normal"/>
    <w:rsid w:val="00943EFF"/>
    <w:pPr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HeaderChar">
    <w:name w:val="Header Char"/>
    <w:link w:val="Header"/>
    <w:uiPriority w:val="99"/>
    <w:rsid w:val="00BA4074"/>
    <w:rPr>
      <w:rFonts w:ascii="Calibri" w:eastAsia="Calibri" w:hAnsi="Calibri"/>
      <w:sz w:val="22"/>
      <w:szCs w:val="22"/>
    </w:rPr>
  </w:style>
  <w:style w:type="character" w:styleId="CommentReference">
    <w:name w:val="annotation reference"/>
    <w:rsid w:val="006662AB"/>
    <w:rPr>
      <w:sz w:val="18"/>
      <w:szCs w:val="18"/>
    </w:rPr>
  </w:style>
  <w:style w:type="paragraph" w:styleId="CommentText">
    <w:name w:val="annotation text"/>
    <w:basedOn w:val="Normal"/>
    <w:link w:val="CommentTextChar"/>
    <w:rsid w:val="006662A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rsid w:val="006662AB"/>
    <w:rPr>
      <w:rFonts w:ascii="Calibri" w:eastAsia="Calibri" w:hAnsi="Calibr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6662AB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6662AB"/>
    <w:rPr>
      <w:rFonts w:ascii="Calibri" w:eastAsia="Calibri" w:hAnsi="Calibri"/>
      <w:b/>
      <w:bCs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6662AB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semiHidden/>
    <w:rsid w:val="006662AB"/>
    <w:rPr>
      <w:rFonts w:eastAsia="Calibri"/>
      <w:sz w:val="18"/>
      <w:szCs w:val="18"/>
    </w:rPr>
  </w:style>
  <w:style w:type="paragraph" w:styleId="Revision">
    <w:name w:val="Revision"/>
    <w:hidden/>
    <w:rsid w:val="006662AB"/>
  </w:style>
  <w:style w:type="character" w:styleId="UnresolvedMention">
    <w:name w:val="Unresolved Mention"/>
    <w:basedOn w:val="DefaultParagraphFont"/>
    <w:uiPriority w:val="99"/>
    <w:semiHidden/>
    <w:unhideWhenUsed/>
    <w:rsid w:val="000D056D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CC38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ighlight">
    <w:name w:val="highlight"/>
    <w:basedOn w:val="DefaultParagraphFont"/>
    <w:rsid w:val="000C1DC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cfmedicine.nlm.nih.gov/physicians/biography_283.html" TargetMode="External"/><Relationship Id="rId26" Type="http://schemas.openxmlformats.org/officeDocument/2006/relationships/hyperlink" Target="http://lcweb2.loc.gov/service/pnp/det/4a10000/4a11000/4a11900/4a11984v.jpg" TargetMode="External"/><Relationship Id="rId39" Type="http://schemas.openxmlformats.org/officeDocument/2006/relationships/hyperlink" Target="https://profiles.nlm.nih.gov/spotlight/rr/feature/biographical-overview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history.denverlibrary.org/colorado-biographies/florence-sabin-1871-1953-0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history.denverlibrary.org/colorado-biographies/florence-sabin-1871-1953-0" TargetMode="External"/><Relationship Id="rId29" Type="http://schemas.openxmlformats.org/officeDocument/2006/relationships/hyperlink" Target="https://www.bing.com/images/search?view=detailV2&amp;ccid=zbysfHKR&amp;id=EFE45C028B0C4BC86C2FCDFAD5C7F6420D8C653A&amp;thid=OIP.zbysfHKRSzfXMss-hqv5SgAAAA&amp;mediaurl=https%3a%2f%2fi.pinimg.com%2f236x%2f21%2f6f%2f83%2f216f83b88f3b699591601bbee0df4598--childhood-photos-wax-museum.jpg&amp;cdnurl=https%3a%2f%2fth.bing.com%2fth%2fid%2fR.cdbcac7c72914b37d732cb3e86abf94a%3frik%3dOmWMDUL2x9X6zQ%26pid%3dImgRaw%26r%3d0&amp;exph=346&amp;expw=236&amp;q=Florence+Rena+Sabin&amp;simid=608003804140624889&amp;FORM=IRPRST&amp;ck=D4030DB85FA12125345AF2903104FF27&amp;selectedIndex=232&amp;ajaxhist=0&amp;ajaxserp=0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jpg"/><Relationship Id="rId32" Type="http://schemas.openxmlformats.org/officeDocument/2006/relationships/image" Target="media/image13.jpg"/><Relationship Id="rId37" Type="http://schemas.openxmlformats.org/officeDocument/2006/relationships/hyperlink" Target="https://cfmedicine.nlm.nih.gov/physicians/biography_283.html" TargetMode="External"/><Relationship Id="rId40" Type="http://schemas.openxmlformats.org/officeDocument/2006/relationships/image" Target="media/image14.emf"/><Relationship Id="rId45" Type="http://schemas.openxmlformats.org/officeDocument/2006/relationships/image" Target="media/image19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history.denverlibrary.org/colorado-biographies/florence-sabin-1871-1953-0" TargetMode="External"/><Relationship Id="rId31" Type="http://schemas.openxmlformats.org/officeDocument/2006/relationships/hyperlink" Target="https://www.coloradohistoricnewspapers.org/?a=d&amp;d=LFL19461101-01.2.2&amp;srpos=10&amp;e=-------en-20--1--img-txIN%7ctxCO%7ctxTA-Florence+Sabin-------0------" TargetMode="External"/><Relationship Id="rId44" Type="http://schemas.openxmlformats.org/officeDocument/2006/relationships/image" Target="media/image18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unco.edu/hewit/doing-history/colorado-miners/transportation/horse-drawn-vehicles.aspx" TargetMode="External"/><Relationship Id="rId22" Type="http://schemas.openxmlformats.org/officeDocument/2006/relationships/image" Target="media/image9.jpg"/><Relationship Id="rId27" Type="http://schemas.openxmlformats.org/officeDocument/2006/relationships/hyperlink" Target="https://history.denverlibrary.org/stanley-arms-apartments" TargetMode="External"/><Relationship Id="rId30" Type="http://schemas.openxmlformats.org/officeDocument/2006/relationships/hyperlink" Target="https://www.coloradovirtuallibrary.org/resource-sharing/state-pubs-blog/time-machine-tuesday-dr-florence-sabin/" TargetMode="External"/><Relationship Id="rId35" Type="http://schemas.openxmlformats.org/officeDocument/2006/relationships/hyperlink" Target="https://www.womenofthehall.org/inductee/florence-sabin/" TargetMode="External"/><Relationship Id="rId43" Type="http://schemas.openxmlformats.org/officeDocument/2006/relationships/image" Target="media/image17.png"/><Relationship Id="rId48" Type="http://schemas.openxmlformats.org/officeDocument/2006/relationships/image" Target="media/image22.jpe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hyperlink" Target="https://history.denverlibrary.org/colorado-biographies/florence-sabin-1871-1953-0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profiles.nlm.nih.gov/spotlight/rr/catalog/nlm:nlmuid-101584641X156-doc" TargetMode="External"/><Relationship Id="rId38" Type="http://schemas.openxmlformats.org/officeDocument/2006/relationships/hyperlink" Target="https://www.historycolorado.org/sites/default/files/media/documents/2017/florence_sabin.pdf" TargetMode="External"/><Relationship Id="rId46" Type="http://schemas.openxmlformats.org/officeDocument/2006/relationships/image" Target="media/image20.png"/><Relationship Id="rId20" Type="http://schemas.openxmlformats.org/officeDocument/2006/relationships/image" Target="media/image7.png"/><Relationship Id="rId41" Type="http://schemas.openxmlformats.org/officeDocument/2006/relationships/image" Target="media/image1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history.denverlibrary.org/colorado-biographies/florence-sabin-1871-1953-0" TargetMode="External"/><Relationship Id="rId23" Type="http://schemas.openxmlformats.org/officeDocument/2006/relationships/image" Target="media/image10.jpg"/><Relationship Id="rId28" Type="http://schemas.openxmlformats.org/officeDocument/2006/relationships/hyperlink" Target="https://cfmedicine.nlm.nih.gov/gallery/photo_283_6.html" TargetMode="External"/><Relationship Id="rId36" Type="http://schemas.openxmlformats.org/officeDocument/2006/relationships/hyperlink" Target="https://www.cogreatwomen.org/project/florence-sabin-md/" TargetMode="External"/><Relationship Id="rId4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eDbKEng+ZBT5300TJ2+ioIcJXg==">AMUW2mUAuOXmTUg34rUrVbiCoyq7LYELbS/JWQuNJixrScJ2MWwEHNZ0JlUF+4JIaNd8OzXmsj/7RnGya4PUIMr2e50RY4EBNoqflLsy9ppMXIlrguU1Z/w=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1829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Stout</dc:creator>
  <cp:lastModifiedBy>Cynthia Stout</cp:lastModifiedBy>
  <cp:revision>4</cp:revision>
  <cp:lastPrinted>2022-08-01T23:24:00Z</cp:lastPrinted>
  <dcterms:created xsi:type="dcterms:W3CDTF">2022-03-29T16:46:00Z</dcterms:created>
  <dcterms:modified xsi:type="dcterms:W3CDTF">2022-08-02T00:13:00Z</dcterms:modified>
</cp:coreProperties>
</file>