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AC51AC" w14:paraId="530CC20B" w14:textId="77777777" w:rsidTr="008649DD">
        <w:trPr>
          <w:trHeight w:val="526"/>
        </w:trPr>
        <w:tc>
          <w:tcPr>
            <w:tcW w:w="2718" w:type="dxa"/>
          </w:tcPr>
          <w:p w14:paraId="13556A1E" w14:textId="77777777" w:rsidR="00C335E5" w:rsidRPr="00045FC7" w:rsidRDefault="00C335E5" w:rsidP="006662AB">
            <w:pPr>
              <w:rPr>
                <w:rFonts w:ascii="Arial" w:hAnsi="Arial" w:cs="Arial"/>
                <w:b/>
              </w:rPr>
            </w:pPr>
            <w:r w:rsidRPr="00045FC7">
              <w:rPr>
                <w:rFonts w:ascii="Arial" w:hAnsi="Arial" w:cs="Arial"/>
                <w:b/>
              </w:rPr>
              <w:t>Title/Content Area</w:t>
            </w:r>
          </w:p>
        </w:tc>
        <w:tc>
          <w:tcPr>
            <w:tcW w:w="11854" w:type="dxa"/>
          </w:tcPr>
          <w:p w14:paraId="4ED4C169" w14:textId="77777777" w:rsidR="00C335E5" w:rsidRPr="00B563E7" w:rsidRDefault="008649DD" w:rsidP="006662AB">
            <w:pPr>
              <w:rPr>
                <w:rFonts w:ascii="Arial" w:hAnsi="Arial" w:cs="Arial"/>
              </w:rPr>
            </w:pPr>
            <w:r>
              <w:rPr>
                <w:rFonts w:ascii="Arial" w:hAnsi="Arial" w:cs="Arial"/>
              </w:rPr>
              <w:t>Zebulon Pike and Pikes Peak</w:t>
            </w:r>
          </w:p>
        </w:tc>
      </w:tr>
      <w:tr w:rsidR="00C335E5" w:rsidRPr="00AC51AC" w14:paraId="4DE09347" w14:textId="77777777" w:rsidTr="00CF24B8">
        <w:tc>
          <w:tcPr>
            <w:tcW w:w="2718" w:type="dxa"/>
          </w:tcPr>
          <w:p w14:paraId="2B7D053A" w14:textId="77777777" w:rsidR="00C335E5" w:rsidRPr="00045FC7" w:rsidRDefault="00C335E5" w:rsidP="006662AB">
            <w:pPr>
              <w:rPr>
                <w:rFonts w:ascii="Arial" w:hAnsi="Arial" w:cs="Arial"/>
                <w:b/>
              </w:rPr>
            </w:pPr>
            <w:r w:rsidRPr="00045FC7">
              <w:rPr>
                <w:rFonts w:ascii="Arial" w:hAnsi="Arial" w:cs="Arial"/>
                <w:b/>
              </w:rPr>
              <w:t>Developed by</w:t>
            </w:r>
          </w:p>
        </w:tc>
        <w:tc>
          <w:tcPr>
            <w:tcW w:w="11854" w:type="dxa"/>
          </w:tcPr>
          <w:p w14:paraId="763E44C1" w14:textId="77777777" w:rsidR="00C335E5" w:rsidRPr="00B563E7" w:rsidRDefault="008649DD" w:rsidP="006662AB">
            <w:pPr>
              <w:rPr>
                <w:rFonts w:ascii="Arial" w:hAnsi="Arial" w:cs="Arial"/>
                <w:color w:val="000000"/>
                <w:szCs w:val="32"/>
              </w:rPr>
            </w:pPr>
            <w:r>
              <w:rPr>
                <w:rFonts w:ascii="Arial" w:hAnsi="Arial" w:cs="Arial"/>
                <w:color w:val="000000"/>
                <w:szCs w:val="32"/>
              </w:rPr>
              <w:t>CH/TPS Colorado</w:t>
            </w:r>
          </w:p>
        </w:tc>
      </w:tr>
      <w:tr w:rsidR="00C335E5" w:rsidRPr="00AC51AC" w14:paraId="77FA8BCA" w14:textId="77777777" w:rsidTr="00CF24B8">
        <w:tc>
          <w:tcPr>
            <w:tcW w:w="2718" w:type="dxa"/>
          </w:tcPr>
          <w:p w14:paraId="3B7EEBAD" w14:textId="77777777" w:rsidR="00C335E5" w:rsidRPr="00045FC7" w:rsidRDefault="00C335E5" w:rsidP="006662AB">
            <w:pPr>
              <w:rPr>
                <w:rFonts w:ascii="Arial" w:hAnsi="Arial" w:cs="Arial"/>
                <w:b/>
              </w:rPr>
            </w:pPr>
            <w:r w:rsidRPr="00045FC7">
              <w:rPr>
                <w:rFonts w:ascii="Arial" w:hAnsi="Arial" w:cs="Arial"/>
                <w:b/>
              </w:rPr>
              <w:t>Grade Level</w:t>
            </w:r>
          </w:p>
        </w:tc>
        <w:tc>
          <w:tcPr>
            <w:tcW w:w="11854" w:type="dxa"/>
          </w:tcPr>
          <w:p w14:paraId="0F24205F" w14:textId="77777777" w:rsidR="00C335E5" w:rsidRPr="00B563E7" w:rsidRDefault="008649DD" w:rsidP="006662AB">
            <w:pPr>
              <w:rPr>
                <w:rFonts w:ascii="Arial" w:hAnsi="Arial" w:cs="Arial"/>
              </w:rPr>
            </w:pPr>
            <w:r>
              <w:rPr>
                <w:rFonts w:ascii="Arial" w:hAnsi="Arial" w:cs="Arial"/>
              </w:rPr>
              <w:t>Elementary</w:t>
            </w:r>
          </w:p>
        </w:tc>
      </w:tr>
      <w:tr w:rsidR="00C335E5" w:rsidRPr="00AC51AC" w14:paraId="3F6AE7EE" w14:textId="77777777" w:rsidTr="00CF24B8">
        <w:trPr>
          <w:trHeight w:val="470"/>
        </w:trPr>
        <w:tc>
          <w:tcPr>
            <w:tcW w:w="2718" w:type="dxa"/>
          </w:tcPr>
          <w:p w14:paraId="61D1B5D3" w14:textId="77777777" w:rsidR="00C335E5" w:rsidRPr="00045FC7" w:rsidRDefault="00C335E5" w:rsidP="006662AB">
            <w:pPr>
              <w:rPr>
                <w:rFonts w:ascii="Arial" w:hAnsi="Arial" w:cs="Arial"/>
                <w:b/>
              </w:rPr>
            </w:pPr>
            <w:r w:rsidRPr="00045FC7">
              <w:rPr>
                <w:rFonts w:ascii="Arial" w:hAnsi="Arial" w:cs="Arial"/>
                <w:b/>
              </w:rPr>
              <w:t>Essential Question</w:t>
            </w:r>
          </w:p>
        </w:tc>
        <w:tc>
          <w:tcPr>
            <w:tcW w:w="11854" w:type="dxa"/>
          </w:tcPr>
          <w:p w14:paraId="453939CB" w14:textId="39DBE4EE" w:rsidR="00C335E5" w:rsidRPr="00B563E7" w:rsidRDefault="008649DD" w:rsidP="006662AB">
            <w:pPr>
              <w:spacing w:line="240" w:lineRule="auto"/>
              <w:rPr>
                <w:rFonts w:ascii="Arial" w:hAnsi="Arial" w:cs="Arial"/>
              </w:rPr>
            </w:pPr>
            <w:r>
              <w:rPr>
                <w:rFonts w:ascii="Arial" w:hAnsi="Arial" w:cs="Arial"/>
              </w:rPr>
              <w:t xml:space="preserve">What part has </w:t>
            </w:r>
            <w:r w:rsidR="00823A21">
              <w:rPr>
                <w:rFonts w:ascii="Arial" w:hAnsi="Arial" w:cs="Arial"/>
              </w:rPr>
              <w:t xml:space="preserve">Zebulon M. Pike and </w:t>
            </w:r>
            <w:r>
              <w:rPr>
                <w:rFonts w:ascii="Arial" w:hAnsi="Arial" w:cs="Arial"/>
              </w:rPr>
              <w:t>Pikes Peak played in the history, geography and literature of Colorado?</w:t>
            </w:r>
          </w:p>
        </w:tc>
      </w:tr>
      <w:tr w:rsidR="00C335E5" w:rsidRPr="00AC51AC" w14:paraId="1C6DAF63" w14:textId="77777777" w:rsidTr="00CF24B8">
        <w:trPr>
          <w:trHeight w:val="1273"/>
        </w:trPr>
        <w:tc>
          <w:tcPr>
            <w:tcW w:w="2718" w:type="dxa"/>
          </w:tcPr>
          <w:p w14:paraId="03505E5F" w14:textId="77777777" w:rsidR="00C335E5" w:rsidRPr="00045FC7" w:rsidRDefault="00C335E5" w:rsidP="006662AB">
            <w:pPr>
              <w:rPr>
                <w:rFonts w:ascii="Arial" w:hAnsi="Arial" w:cs="Arial"/>
                <w:b/>
              </w:rPr>
            </w:pPr>
            <w:r w:rsidRPr="00045FC7">
              <w:rPr>
                <w:rFonts w:ascii="Arial" w:hAnsi="Arial" w:cs="Arial"/>
                <w:b/>
              </w:rPr>
              <w:t>Contextual Paragraph</w:t>
            </w:r>
          </w:p>
          <w:p w14:paraId="3D410BDF" w14:textId="77777777" w:rsidR="00C335E5" w:rsidRPr="00045FC7" w:rsidRDefault="00C335E5" w:rsidP="006662AB">
            <w:pPr>
              <w:rPr>
                <w:rFonts w:ascii="Arial" w:hAnsi="Arial" w:cs="Arial"/>
                <w:b/>
              </w:rPr>
            </w:pPr>
          </w:p>
        </w:tc>
        <w:tc>
          <w:tcPr>
            <w:tcW w:w="11854" w:type="dxa"/>
          </w:tcPr>
          <w:p w14:paraId="03714E0C" w14:textId="7320B7C4" w:rsidR="008649DD" w:rsidRPr="00AC51AC" w:rsidRDefault="008649DD" w:rsidP="008649DD">
            <w:pPr>
              <w:rPr>
                <w:rFonts w:ascii="Arial" w:hAnsi="Arial" w:cs="Arial"/>
              </w:rPr>
            </w:pPr>
            <w:r>
              <w:rPr>
                <w:rFonts w:ascii="Arial" w:hAnsi="Arial" w:cs="Arial"/>
              </w:rPr>
              <w:t xml:space="preserve">Zebulon Montgomery Pike first wrote about the mountain peak he saw in the distance in November 1806.  At that time, he believed that the peak was too rugged and high to be climbed by any human being.  Less than </w:t>
            </w:r>
            <w:r w:rsidR="00142B06">
              <w:rPr>
                <w:rFonts w:ascii="Arial" w:hAnsi="Arial" w:cs="Arial"/>
              </w:rPr>
              <w:t>fifty</w:t>
            </w:r>
            <w:r>
              <w:rPr>
                <w:rFonts w:ascii="Arial" w:hAnsi="Arial" w:cs="Arial"/>
              </w:rPr>
              <w:t xml:space="preserve"> years later, Pikes Peak had become a major tourist attraction – a distinction that continues today.</w:t>
            </w:r>
          </w:p>
          <w:p w14:paraId="2CCBD949" w14:textId="77777777" w:rsidR="008649DD" w:rsidRDefault="008649DD" w:rsidP="008649DD">
            <w:pPr>
              <w:rPr>
                <w:rFonts w:ascii="Arial" w:hAnsi="Arial" w:cs="Arial"/>
              </w:rPr>
            </w:pPr>
          </w:p>
          <w:p w14:paraId="235B7E78" w14:textId="77777777" w:rsidR="008649DD" w:rsidRDefault="008649DD" w:rsidP="008649DD">
            <w:pPr>
              <w:rPr>
                <w:rFonts w:ascii="Arial" w:hAnsi="Arial" w:cs="Arial"/>
              </w:rPr>
            </w:pPr>
            <w:r>
              <w:rPr>
                <w:rFonts w:ascii="Arial" w:hAnsi="Arial" w:cs="Arial"/>
              </w:rPr>
              <w:t>The resources in this set are to be used singly or in a combination of groups to enable students to use primary and secondary sources to better understand the effect this landform has had in the growth and development of Colorado.</w:t>
            </w:r>
          </w:p>
          <w:p w14:paraId="080F76DF" w14:textId="77777777" w:rsidR="008649DD" w:rsidRDefault="008649DD" w:rsidP="008649DD">
            <w:pPr>
              <w:rPr>
                <w:rFonts w:ascii="Arial" w:hAnsi="Arial" w:cs="Arial"/>
              </w:rPr>
            </w:pPr>
          </w:p>
          <w:p w14:paraId="5450021B" w14:textId="77777777" w:rsidR="00C335E5" w:rsidRPr="00B563E7" w:rsidRDefault="00C335E5" w:rsidP="006662AB">
            <w:pPr>
              <w:rPr>
                <w:rFonts w:ascii="Arial" w:hAnsi="Arial" w:cs="Arial"/>
              </w:rPr>
            </w:pPr>
          </w:p>
        </w:tc>
      </w:tr>
    </w:tbl>
    <w:p w14:paraId="36EE19D2" w14:textId="77777777" w:rsidR="008649DD" w:rsidRDefault="009A448C" w:rsidP="009A448C">
      <w:pPr>
        <w:pStyle w:val="Heading1"/>
        <w:jc w:val="center"/>
        <w:rPr>
          <w:rFonts w:ascii="Calibri" w:hAnsi="Calibri" w:cs="Times New Roman"/>
          <w:b w:val="0"/>
          <w:bCs w:val="0"/>
          <w:noProof/>
          <w:kern w:val="0"/>
          <w:sz w:val="22"/>
          <w:szCs w:val="22"/>
        </w:rPr>
      </w:pPr>
      <w:r w:rsidRPr="005E4650">
        <w:rPr>
          <w:rFonts w:ascii="Calibri" w:hAnsi="Calibri" w:cs="Times New Roman"/>
          <w:b w:val="0"/>
          <w:bCs w:val="0"/>
          <w:noProof/>
          <w:kern w:val="0"/>
          <w:sz w:val="22"/>
          <w:szCs w:val="22"/>
        </w:rPr>
        <w:br/>
      </w:r>
    </w:p>
    <w:p w14:paraId="6761513F" w14:textId="77777777" w:rsidR="008649DD" w:rsidRDefault="008649DD" w:rsidP="008649DD">
      <w:pPr>
        <w:rPr>
          <w:noProof/>
        </w:rPr>
      </w:pPr>
      <w:r>
        <w:rPr>
          <w:noProof/>
        </w:rPr>
        <w:br w:type="page"/>
      </w:r>
    </w:p>
    <w:tbl>
      <w:tblPr>
        <w:tblpPr w:leftFromText="180" w:rightFromText="180" w:vertAnchor="text" w:tblpY="1"/>
        <w:tblOverlap w:val="neve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32"/>
      </w:tblGrid>
      <w:tr w:rsidR="009A448C" w14:paraId="38C01AB6" w14:textId="77777777" w:rsidTr="00731FD3">
        <w:trPr>
          <w:trHeight w:val="566"/>
        </w:trPr>
        <w:tc>
          <w:tcPr>
            <w:tcW w:w="14537" w:type="dxa"/>
            <w:gridSpan w:val="6"/>
          </w:tcPr>
          <w:p w14:paraId="1B76D46D" w14:textId="77777777" w:rsidR="009A448C" w:rsidRPr="00EA7460" w:rsidRDefault="009A448C" w:rsidP="00CF24B8">
            <w:pPr>
              <w:spacing w:line="240" w:lineRule="auto"/>
              <w:rPr>
                <w:rFonts w:ascii="Arial" w:hAnsi="Arial" w:cs="Arial"/>
                <w:b/>
                <w:sz w:val="24"/>
                <w:szCs w:val="24"/>
              </w:rPr>
            </w:pPr>
            <w:r>
              <w:rPr>
                <w:rFonts w:ascii="Arial" w:hAnsi="Arial" w:cs="Arial"/>
                <w:b/>
                <w:color w:val="365F91"/>
                <w:sz w:val="24"/>
                <w:szCs w:val="24"/>
              </w:rPr>
              <w:lastRenderedPageBreak/>
              <w:t>Resource Set</w:t>
            </w:r>
          </w:p>
        </w:tc>
      </w:tr>
      <w:tr w:rsidR="009A448C" w14:paraId="57CDB4C8" w14:textId="77777777" w:rsidTr="00731FD3">
        <w:tc>
          <w:tcPr>
            <w:tcW w:w="2421" w:type="dxa"/>
          </w:tcPr>
          <w:p w14:paraId="3E3B67A8" w14:textId="77777777" w:rsidR="00317D41" w:rsidRDefault="00317D41" w:rsidP="00070523">
            <w:pPr>
              <w:pStyle w:val="psTitle1"/>
              <w:rPr>
                <w:b/>
                <w:sz w:val="22"/>
                <w:szCs w:val="22"/>
              </w:rPr>
            </w:pPr>
            <w:r>
              <w:rPr>
                <w:b/>
                <w:sz w:val="22"/>
                <w:szCs w:val="22"/>
              </w:rPr>
              <w:t xml:space="preserve">Zebulon M. Pike, </w:t>
            </w:r>
          </w:p>
          <w:p w14:paraId="3CCD8C0A" w14:textId="08046FA0" w:rsidR="009A448C" w:rsidRPr="008649DD" w:rsidRDefault="00317D41" w:rsidP="00070523">
            <w:pPr>
              <w:pStyle w:val="psTitle1"/>
              <w:rPr>
                <w:b/>
                <w:sz w:val="22"/>
                <w:szCs w:val="22"/>
              </w:rPr>
            </w:pPr>
            <w:r>
              <w:rPr>
                <w:b/>
                <w:sz w:val="22"/>
                <w:szCs w:val="22"/>
              </w:rPr>
              <w:t>c. 1813</w:t>
            </w:r>
            <w:r w:rsidR="008649DD">
              <w:rPr>
                <w:b/>
                <w:sz w:val="22"/>
                <w:szCs w:val="22"/>
              </w:rPr>
              <w:t xml:space="preserve"> </w:t>
            </w:r>
          </w:p>
        </w:tc>
        <w:tc>
          <w:tcPr>
            <w:tcW w:w="2421" w:type="dxa"/>
          </w:tcPr>
          <w:p w14:paraId="34821FE5" w14:textId="7C609022" w:rsidR="009A448C" w:rsidRPr="008649DD" w:rsidRDefault="00E5779C" w:rsidP="00070523">
            <w:pPr>
              <w:spacing w:line="240" w:lineRule="auto"/>
              <w:rPr>
                <w:rFonts w:ascii="Arial" w:hAnsi="Arial" w:cs="Arial"/>
                <w:b/>
              </w:rPr>
            </w:pPr>
            <w:r>
              <w:rPr>
                <w:rFonts w:ascii="Arial" w:hAnsi="Arial" w:cs="Arial"/>
                <w:b/>
              </w:rPr>
              <w:t xml:space="preserve">Zebulon Pike, </w:t>
            </w:r>
            <w:r w:rsidRPr="00E5779C">
              <w:rPr>
                <w:rFonts w:ascii="Arial" w:hAnsi="Arial" w:cs="Arial"/>
                <w:b/>
                <w:i/>
              </w:rPr>
              <w:t>A M</w:t>
            </w:r>
            <w:r w:rsidR="008649DD" w:rsidRPr="00E5779C">
              <w:rPr>
                <w:rFonts w:ascii="Arial" w:hAnsi="Arial" w:cs="Arial"/>
                <w:b/>
                <w:i/>
              </w:rPr>
              <w:t>ap of the Internal Provinces of New Spain</w:t>
            </w:r>
            <w:r>
              <w:rPr>
                <w:rFonts w:ascii="Arial" w:hAnsi="Arial" w:cs="Arial"/>
                <w:b/>
              </w:rPr>
              <w:t>, 1807</w:t>
            </w:r>
          </w:p>
        </w:tc>
        <w:tc>
          <w:tcPr>
            <w:tcW w:w="2421" w:type="dxa"/>
          </w:tcPr>
          <w:p w14:paraId="7F0E59DF" w14:textId="77777777" w:rsidR="008649DD" w:rsidRPr="008649DD" w:rsidRDefault="008649DD" w:rsidP="008649DD">
            <w:pPr>
              <w:spacing w:line="240" w:lineRule="auto"/>
              <w:rPr>
                <w:rFonts w:ascii="Arial" w:hAnsi="Arial" w:cs="Arial"/>
                <w:b/>
              </w:rPr>
            </w:pPr>
            <w:r w:rsidRPr="008649DD">
              <w:rPr>
                <w:rFonts w:ascii="Arial" w:hAnsi="Arial" w:cs="Arial"/>
                <w:b/>
              </w:rPr>
              <w:t>Zebulon Pike: Explorer</w:t>
            </w:r>
          </w:p>
          <w:p w14:paraId="649ABD5D" w14:textId="22511C25" w:rsidR="009A448C" w:rsidRPr="0021313E" w:rsidRDefault="009A448C" w:rsidP="008649DD">
            <w:pPr>
              <w:spacing w:line="240" w:lineRule="auto"/>
              <w:rPr>
                <w:rFonts w:ascii="Arial" w:hAnsi="Arial" w:cs="Arial"/>
                <w:b/>
              </w:rPr>
            </w:pPr>
          </w:p>
        </w:tc>
        <w:tc>
          <w:tcPr>
            <w:tcW w:w="2421" w:type="dxa"/>
          </w:tcPr>
          <w:p w14:paraId="631546DF" w14:textId="77777777" w:rsidR="00317D41" w:rsidRDefault="00317D41" w:rsidP="00317D41">
            <w:pPr>
              <w:spacing w:after="0" w:line="240" w:lineRule="auto"/>
              <w:rPr>
                <w:rFonts w:ascii="Arial" w:hAnsi="Arial" w:cs="Arial"/>
                <w:b/>
              </w:rPr>
            </w:pPr>
            <w:r>
              <w:rPr>
                <w:rFonts w:ascii="Arial" w:hAnsi="Arial" w:cs="Arial"/>
                <w:b/>
              </w:rPr>
              <w:t xml:space="preserve">Summit Station, Pikes Peak, CO, </w:t>
            </w:r>
          </w:p>
          <w:p w14:paraId="1F5F94A5" w14:textId="4D842F3E" w:rsidR="00990A10" w:rsidRPr="009B4F83" w:rsidRDefault="00E5779C" w:rsidP="00317D41">
            <w:pPr>
              <w:spacing w:after="0" w:line="240" w:lineRule="auto"/>
              <w:rPr>
                <w:rFonts w:ascii="Arial" w:hAnsi="Arial" w:cs="Arial"/>
                <w:b/>
              </w:rPr>
            </w:pPr>
            <w:r>
              <w:rPr>
                <w:rFonts w:ascii="Arial" w:hAnsi="Arial" w:cs="Arial"/>
                <w:b/>
              </w:rPr>
              <w:t>c. 1865–80</w:t>
            </w:r>
          </w:p>
        </w:tc>
        <w:tc>
          <w:tcPr>
            <w:tcW w:w="2421" w:type="dxa"/>
          </w:tcPr>
          <w:p w14:paraId="30D63B16" w14:textId="2EF10294" w:rsidR="005B14C2" w:rsidRPr="00990A10" w:rsidRDefault="00E5779C" w:rsidP="00252D60">
            <w:pPr>
              <w:spacing w:line="240" w:lineRule="auto"/>
              <w:rPr>
                <w:rFonts w:ascii="Arial" w:hAnsi="Arial" w:cs="Arial"/>
                <w:b/>
              </w:rPr>
            </w:pPr>
            <w:r>
              <w:rPr>
                <w:rFonts w:ascii="Arial" w:hAnsi="Arial" w:cs="Arial"/>
                <w:b/>
              </w:rPr>
              <w:t>Summit, Pikes Peak, CO, c. 1906–15</w:t>
            </w:r>
          </w:p>
        </w:tc>
        <w:tc>
          <w:tcPr>
            <w:tcW w:w="2432" w:type="dxa"/>
          </w:tcPr>
          <w:p w14:paraId="25A576DD" w14:textId="58313451" w:rsidR="00252D60" w:rsidRPr="00252D60" w:rsidRDefault="00045FC7" w:rsidP="00070523">
            <w:pPr>
              <w:spacing w:line="240" w:lineRule="auto"/>
              <w:rPr>
                <w:rFonts w:ascii="Arial" w:hAnsi="Arial" w:cs="Arial"/>
                <w:b/>
              </w:rPr>
            </w:pPr>
            <w:r>
              <w:rPr>
                <w:rFonts w:ascii="Arial" w:hAnsi="Arial" w:cs="Arial"/>
                <w:b/>
              </w:rPr>
              <w:t>Hill Climb, Pikes Peak, CO, c. 1920–30</w:t>
            </w:r>
          </w:p>
        </w:tc>
      </w:tr>
      <w:tr w:rsidR="009A448C" w14:paraId="2A0F560F" w14:textId="77777777" w:rsidTr="00731FD3">
        <w:tc>
          <w:tcPr>
            <w:tcW w:w="2421" w:type="dxa"/>
          </w:tcPr>
          <w:p w14:paraId="6F013AA7" w14:textId="60ECFD35" w:rsidR="009A448C" w:rsidRPr="00317D41" w:rsidRDefault="008649DD" w:rsidP="008649DD">
            <w:pPr>
              <w:spacing w:line="240" w:lineRule="auto"/>
              <w:rPr>
                <w:rFonts w:ascii="Arial" w:hAnsi="Arial" w:cs="Arial"/>
                <w:sz w:val="20"/>
                <w:szCs w:val="20"/>
              </w:rPr>
            </w:pPr>
            <w:r w:rsidRPr="00045FC7">
              <w:rPr>
                <w:rFonts w:ascii="Arial" w:hAnsi="Arial" w:cs="Arial"/>
                <w:sz w:val="20"/>
                <w:szCs w:val="20"/>
              </w:rPr>
              <w:t>Print shows</w:t>
            </w:r>
            <w:r w:rsidR="00317D41">
              <w:rPr>
                <w:rFonts w:ascii="Arial" w:hAnsi="Arial" w:cs="Arial"/>
                <w:sz w:val="20"/>
                <w:szCs w:val="20"/>
              </w:rPr>
              <w:t xml:space="preserve"> a portrait of Zebulon Pike</w:t>
            </w:r>
            <w:r w:rsidRPr="00045FC7">
              <w:rPr>
                <w:rFonts w:ascii="Arial" w:hAnsi="Arial" w:cs="Arial"/>
                <w:sz w:val="20"/>
                <w:szCs w:val="20"/>
              </w:rPr>
              <w:t xml:space="preserve"> </w:t>
            </w:r>
            <w:r w:rsidR="00317D41">
              <w:rPr>
                <w:rFonts w:ascii="Arial" w:hAnsi="Arial" w:cs="Arial"/>
                <w:sz w:val="20"/>
                <w:szCs w:val="20"/>
              </w:rPr>
              <w:t>facing right and</w:t>
            </w:r>
            <w:r w:rsidRPr="00045FC7">
              <w:rPr>
                <w:rFonts w:ascii="Arial" w:hAnsi="Arial" w:cs="Arial"/>
                <w:sz w:val="20"/>
                <w:szCs w:val="20"/>
              </w:rPr>
              <w:t xml:space="preserve"> wearing </w:t>
            </w:r>
            <w:r w:rsidR="00317D41">
              <w:rPr>
                <w:rFonts w:ascii="Arial" w:hAnsi="Arial" w:cs="Arial"/>
                <w:sz w:val="20"/>
                <w:szCs w:val="20"/>
              </w:rPr>
              <w:t xml:space="preserve">his </w:t>
            </w:r>
            <w:r w:rsidRPr="00045FC7">
              <w:rPr>
                <w:rFonts w:ascii="Arial" w:hAnsi="Arial" w:cs="Arial"/>
                <w:sz w:val="20"/>
                <w:szCs w:val="20"/>
              </w:rPr>
              <w:t>military uniform.</w:t>
            </w:r>
            <w:r w:rsidR="00317D41">
              <w:rPr>
                <w:rFonts w:ascii="Arial" w:hAnsi="Arial" w:cs="Arial"/>
                <w:sz w:val="20"/>
                <w:szCs w:val="20"/>
              </w:rPr>
              <w:t xml:space="preserve"> The text reads, “The brave brigadier general Zebulon M. Pike, who gloriously fell in his </w:t>
            </w:r>
            <w:proofErr w:type="spellStart"/>
            <w:r w:rsidR="00317D41">
              <w:rPr>
                <w:rFonts w:ascii="Arial" w:hAnsi="Arial" w:cs="Arial"/>
                <w:sz w:val="20"/>
                <w:szCs w:val="20"/>
              </w:rPr>
              <w:t>countrys</w:t>
            </w:r>
            <w:proofErr w:type="spellEnd"/>
            <w:r w:rsidR="00317D41">
              <w:rPr>
                <w:rFonts w:ascii="Arial" w:hAnsi="Arial" w:cs="Arial"/>
                <w:sz w:val="20"/>
                <w:szCs w:val="20"/>
              </w:rPr>
              <w:t xml:space="preserve"> cause April 27th 1813.”</w:t>
            </w:r>
          </w:p>
        </w:tc>
        <w:tc>
          <w:tcPr>
            <w:tcW w:w="2421" w:type="dxa"/>
          </w:tcPr>
          <w:p w14:paraId="6EF09FB1" w14:textId="1FAC2A0F" w:rsidR="009A448C" w:rsidRPr="00045FC7" w:rsidRDefault="00204A1D" w:rsidP="008649DD">
            <w:pPr>
              <w:spacing w:line="240" w:lineRule="auto"/>
              <w:rPr>
                <w:rFonts w:ascii="Arial" w:hAnsi="Arial"/>
                <w:sz w:val="20"/>
                <w:szCs w:val="20"/>
              </w:rPr>
            </w:pPr>
            <w:r>
              <w:rPr>
                <w:rFonts w:ascii="Arial" w:eastAsia="Times New Roman" w:hAnsi="Arial" w:cs="Arial"/>
                <w:sz w:val="20"/>
                <w:szCs w:val="20"/>
              </w:rPr>
              <w:t>Pike</w:t>
            </w:r>
            <w:r w:rsidR="00317D41">
              <w:rPr>
                <w:rFonts w:ascii="Arial" w:eastAsia="Times New Roman" w:hAnsi="Arial" w:cs="Arial"/>
                <w:sz w:val="20"/>
                <w:szCs w:val="20"/>
              </w:rPr>
              <w:t xml:space="preserve"> drew up a map showing some of what he discovered during his journeys in the early 1800s.</w:t>
            </w:r>
          </w:p>
        </w:tc>
        <w:tc>
          <w:tcPr>
            <w:tcW w:w="2421" w:type="dxa"/>
          </w:tcPr>
          <w:p w14:paraId="202B4323" w14:textId="3BA1D049" w:rsidR="009A448C" w:rsidRPr="00045FC7" w:rsidRDefault="0004440E" w:rsidP="00070523">
            <w:pPr>
              <w:spacing w:line="240" w:lineRule="auto"/>
              <w:rPr>
                <w:rFonts w:ascii="Arial" w:hAnsi="Arial" w:cs="Arial"/>
                <w:sz w:val="20"/>
                <w:szCs w:val="20"/>
              </w:rPr>
            </w:pPr>
            <w:r w:rsidRPr="00045FC7">
              <w:rPr>
                <w:rFonts w:ascii="Arial" w:hAnsi="Arial" w:cs="Arial"/>
                <w:sz w:val="20"/>
                <w:szCs w:val="20"/>
              </w:rPr>
              <w:t>Image available in the Colorado Virtual Library</w:t>
            </w:r>
            <w:r w:rsidR="00E5779C">
              <w:rPr>
                <w:rFonts w:ascii="Arial" w:hAnsi="Arial" w:cs="Arial"/>
                <w:sz w:val="20"/>
                <w:szCs w:val="20"/>
              </w:rPr>
              <w:t>.</w:t>
            </w:r>
          </w:p>
        </w:tc>
        <w:tc>
          <w:tcPr>
            <w:tcW w:w="2421" w:type="dxa"/>
          </w:tcPr>
          <w:p w14:paraId="36BB56AE" w14:textId="153F6211" w:rsidR="00990A10" w:rsidRPr="00045FC7" w:rsidRDefault="00990A10" w:rsidP="00E5779C">
            <w:pPr>
              <w:spacing w:after="0" w:line="240" w:lineRule="auto"/>
              <w:rPr>
                <w:rFonts w:ascii="Arial" w:hAnsi="Arial" w:cs="Arial"/>
                <w:sz w:val="20"/>
                <w:szCs w:val="20"/>
              </w:rPr>
            </w:pPr>
            <w:r w:rsidRPr="00045FC7">
              <w:rPr>
                <w:rFonts w:ascii="Arial" w:eastAsia="Times New Roman" w:hAnsi="Arial" w:cs="Arial"/>
                <w:sz w:val="20"/>
                <w:szCs w:val="20"/>
              </w:rPr>
              <w:t xml:space="preserve">Photograph shows Albert James Myer, holding binoculars, and another man standing outside </w:t>
            </w:r>
            <w:r w:rsidR="00E5779C">
              <w:rPr>
                <w:rFonts w:ascii="Arial" w:eastAsia="Times New Roman" w:hAnsi="Arial" w:cs="Arial"/>
                <w:sz w:val="20"/>
                <w:szCs w:val="20"/>
              </w:rPr>
              <w:t>the Army weather</w:t>
            </w:r>
            <w:r w:rsidRPr="00045FC7">
              <w:rPr>
                <w:rFonts w:ascii="Arial" w:eastAsia="Times New Roman" w:hAnsi="Arial" w:cs="Arial"/>
                <w:sz w:val="20"/>
                <w:szCs w:val="20"/>
              </w:rPr>
              <w:t xml:space="preserve"> </w:t>
            </w:r>
            <w:r w:rsidR="00E5779C">
              <w:rPr>
                <w:rFonts w:ascii="Arial" w:eastAsia="Times New Roman" w:hAnsi="Arial" w:cs="Arial"/>
                <w:sz w:val="20"/>
                <w:szCs w:val="20"/>
              </w:rPr>
              <w:t>station on Pikes Peak</w:t>
            </w:r>
            <w:r w:rsidRPr="00045FC7">
              <w:rPr>
                <w:rFonts w:ascii="Arial" w:eastAsia="Times New Roman" w:hAnsi="Arial" w:cs="Arial"/>
                <w:sz w:val="20"/>
                <w:szCs w:val="20"/>
              </w:rPr>
              <w:t>.</w:t>
            </w:r>
            <w:r w:rsidRPr="00045FC7">
              <w:rPr>
                <w:rFonts w:ascii="Arial" w:hAnsi="Arial" w:cs="Arial"/>
                <w:sz w:val="20"/>
                <w:szCs w:val="20"/>
              </w:rPr>
              <w:t xml:space="preserve"> </w:t>
            </w:r>
          </w:p>
        </w:tc>
        <w:tc>
          <w:tcPr>
            <w:tcW w:w="2421" w:type="dxa"/>
          </w:tcPr>
          <w:p w14:paraId="4BF91732" w14:textId="7F8D13B0" w:rsidR="009A448C" w:rsidRPr="00045FC7" w:rsidRDefault="00E5779C" w:rsidP="00E5779C">
            <w:pPr>
              <w:spacing w:line="240" w:lineRule="auto"/>
              <w:rPr>
                <w:rFonts w:ascii="Arial" w:hAnsi="Arial" w:cs="Arial"/>
                <w:sz w:val="20"/>
                <w:szCs w:val="20"/>
              </w:rPr>
            </w:pPr>
            <w:r>
              <w:rPr>
                <w:rFonts w:ascii="Arial" w:hAnsi="Arial" w:cs="Arial"/>
                <w:sz w:val="20"/>
                <w:szCs w:val="20"/>
              </w:rPr>
              <w:t xml:space="preserve">Since 1891, visitors have been able to ride the </w:t>
            </w:r>
            <w:r w:rsidR="005B14C2" w:rsidRPr="00045FC7">
              <w:rPr>
                <w:rFonts w:ascii="Arial" w:hAnsi="Arial" w:cs="Arial"/>
                <w:sz w:val="20"/>
                <w:szCs w:val="20"/>
              </w:rPr>
              <w:t xml:space="preserve">Manitou and Pike's Peak Railway </w:t>
            </w:r>
            <w:r>
              <w:rPr>
                <w:rFonts w:ascii="Arial" w:hAnsi="Arial" w:cs="Arial"/>
                <w:sz w:val="20"/>
                <w:szCs w:val="20"/>
              </w:rPr>
              <w:t xml:space="preserve">from Manitou Springs to the summit of the mountain. </w:t>
            </w:r>
          </w:p>
        </w:tc>
        <w:tc>
          <w:tcPr>
            <w:tcW w:w="2432" w:type="dxa"/>
          </w:tcPr>
          <w:p w14:paraId="2DFBA5AB" w14:textId="7A3AF6E7" w:rsidR="009A448C" w:rsidRPr="00045FC7" w:rsidRDefault="00045FC7" w:rsidP="00070523">
            <w:pPr>
              <w:spacing w:line="240" w:lineRule="auto"/>
              <w:rPr>
                <w:rFonts w:ascii="Arial" w:hAnsi="Arial"/>
                <w:sz w:val="20"/>
                <w:szCs w:val="20"/>
              </w:rPr>
            </w:pPr>
            <w:r w:rsidRPr="00045FC7">
              <w:rPr>
                <w:rFonts w:ascii="Arial" w:hAnsi="Arial" w:cs="Arial"/>
                <w:sz w:val="20"/>
                <w:szCs w:val="20"/>
              </w:rPr>
              <w:t>People ride</w:t>
            </w:r>
            <w:r>
              <w:rPr>
                <w:rFonts w:ascii="Arial" w:hAnsi="Arial" w:cs="Arial"/>
                <w:sz w:val="20"/>
                <w:szCs w:val="20"/>
              </w:rPr>
              <w:t xml:space="preserve"> in Duesenberg race car number 12</w:t>
            </w:r>
            <w:r w:rsidRPr="00045FC7">
              <w:rPr>
                <w:rFonts w:ascii="Arial" w:hAnsi="Arial" w:cs="Arial"/>
                <w:sz w:val="20"/>
                <w:szCs w:val="20"/>
              </w:rPr>
              <w:t xml:space="preserve"> during the annual Pikes Peak </w:t>
            </w:r>
            <w:r>
              <w:rPr>
                <w:rFonts w:ascii="Arial" w:hAnsi="Arial" w:cs="Arial"/>
                <w:sz w:val="20"/>
                <w:szCs w:val="20"/>
              </w:rPr>
              <w:t>Intern</w:t>
            </w:r>
            <w:r w:rsidRPr="00045FC7">
              <w:rPr>
                <w:rFonts w:ascii="Arial" w:hAnsi="Arial" w:cs="Arial"/>
                <w:sz w:val="20"/>
                <w:szCs w:val="20"/>
              </w:rPr>
              <w:t xml:space="preserve">ational Hill </w:t>
            </w:r>
            <w:r>
              <w:rPr>
                <w:rFonts w:ascii="Arial" w:hAnsi="Arial" w:cs="Arial"/>
                <w:sz w:val="20"/>
                <w:szCs w:val="20"/>
              </w:rPr>
              <w:t>Climb</w:t>
            </w:r>
            <w:r w:rsidRPr="00045FC7">
              <w:rPr>
                <w:rFonts w:ascii="Arial" w:hAnsi="Arial" w:cs="Arial"/>
                <w:sz w:val="20"/>
                <w:szCs w:val="20"/>
              </w:rPr>
              <w:t xml:space="preserve"> on the Pikes Peak Highway.</w:t>
            </w:r>
          </w:p>
        </w:tc>
      </w:tr>
      <w:tr w:rsidR="009A448C" w:rsidRPr="004122A6" w14:paraId="2220680B" w14:textId="77777777" w:rsidTr="00731FD3">
        <w:tc>
          <w:tcPr>
            <w:tcW w:w="2421" w:type="dxa"/>
          </w:tcPr>
          <w:p w14:paraId="2965351F" w14:textId="4438AAFA" w:rsidR="009A448C" w:rsidRPr="00045FC7" w:rsidRDefault="00317D41" w:rsidP="0004440E">
            <w:pPr>
              <w:spacing w:line="240" w:lineRule="auto"/>
              <w:rPr>
                <w:rFonts w:ascii="Arial" w:hAnsi="Arial"/>
                <w:sz w:val="20"/>
                <w:szCs w:val="20"/>
              </w:rPr>
            </w:pPr>
            <w:r>
              <w:rPr>
                <w:rFonts w:ascii="Arial" w:hAnsi="Arial"/>
                <w:sz w:val="20"/>
                <w:szCs w:val="20"/>
              </w:rPr>
              <w:t>Pike’s second</w:t>
            </w:r>
            <w:r w:rsidR="001A031A" w:rsidRPr="00045FC7">
              <w:rPr>
                <w:rFonts w:ascii="Arial" w:hAnsi="Arial"/>
                <w:sz w:val="20"/>
                <w:szCs w:val="20"/>
              </w:rPr>
              <w:t xml:space="preserve"> </w:t>
            </w:r>
            <w:r w:rsidR="0004440E" w:rsidRPr="00045FC7">
              <w:rPr>
                <w:rFonts w:ascii="Arial" w:hAnsi="Arial"/>
                <w:sz w:val="20"/>
                <w:szCs w:val="20"/>
              </w:rPr>
              <w:t>expedition</w:t>
            </w:r>
            <w:r w:rsidR="00352AEB">
              <w:rPr>
                <w:rFonts w:ascii="Arial" w:hAnsi="Arial"/>
                <w:sz w:val="20"/>
                <w:szCs w:val="20"/>
              </w:rPr>
              <w:t>, carried out in 1806–7,</w:t>
            </w:r>
            <w:r w:rsidR="001A031A" w:rsidRPr="00045FC7">
              <w:rPr>
                <w:rFonts w:ascii="Arial" w:hAnsi="Arial"/>
                <w:sz w:val="20"/>
                <w:szCs w:val="20"/>
              </w:rPr>
              <w:t xml:space="preserve"> took him to what is today known as Colorado</w:t>
            </w:r>
            <w:r w:rsidR="0004440E" w:rsidRPr="00045FC7">
              <w:rPr>
                <w:rFonts w:ascii="Arial" w:hAnsi="Arial"/>
                <w:sz w:val="20"/>
                <w:szCs w:val="20"/>
              </w:rPr>
              <w:t>.</w:t>
            </w:r>
          </w:p>
        </w:tc>
        <w:tc>
          <w:tcPr>
            <w:tcW w:w="2421" w:type="dxa"/>
          </w:tcPr>
          <w:p w14:paraId="2AB3BE87" w14:textId="26F9F229" w:rsidR="009A448C" w:rsidRPr="00045FC7" w:rsidRDefault="0004440E" w:rsidP="00204A1D">
            <w:pPr>
              <w:spacing w:after="0" w:line="240" w:lineRule="auto"/>
              <w:rPr>
                <w:rFonts w:ascii="Arial" w:hAnsi="Arial"/>
                <w:sz w:val="20"/>
                <w:szCs w:val="20"/>
              </w:rPr>
            </w:pPr>
            <w:r w:rsidRPr="00045FC7">
              <w:rPr>
                <w:rFonts w:ascii="Arial" w:hAnsi="Arial"/>
                <w:sz w:val="20"/>
                <w:szCs w:val="20"/>
              </w:rPr>
              <w:t xml:space="preserve">The map reflects the information Pike gathered in his foray into </w:t>
            </w:r>
            <w:r w:rsidR="00204A1D">
              <w:rPr>
                <w:rFonts w:ascii="Arial" w:hAnsi="Arial"/>
                <w:sz w:val="20"/>
                <w:szCs w:val="20"/>
              </w:rPr>
              <w:t>parts of North America controlled by Spain</w:t>
            </w:r>
            <w:r w:rsidRPr="00045FC7">
              <w:rPr>
                <w:rFonts w:ascii="Arial" w:hAnsi="Arial"/>
                <w:sz w:val="20"/>
                <w:szCs w:val="20"/>
              </w:rPr>
              <w:t>.</w:t>
            </w:r>
          </w:p>
        </w:tc>
        <w:tc>
          <w:tcPr>
            <w:tcW w:w="2421" w:type="dxa"/>
          </w:tcPr>
          <w:p w14:paraId="4CA119D5" w14:textId="49C05D81" w:rsidR="009A448C" w:rsidRPr="00045FC7" w:rsidRDefault="0004440E" w:rsidP="00E5779C">
            <w:pPr>
              <w:spacing w:after="0" w:line="240" w:lineRule="auto"/>
              <w:rPr>
                <w:rFonts w:ascii="Arial" w:hAnsi="Arial"/>
                <w:sz w:val="20"/>
                <w:szCs w:val="20"/>
              </w:rPr>
            </w:pPr>
            <w:r w:rsidRPr="00045FC7">
              <w:rPr>
                <w:rFonts w:ascii="Arial" w:hAnsi="Arial" w:cs="Arial"/>
                <w:sz w:val="20"/>
                <w:szCs w:val="20"/>
              </w:rPr>
              <w:t>The information found in the “Colorado’s Early Beginnings” section of “Colorado Histories” contains a wealth of information on Pike and Pikes Peak.</w:t>
            </w:r>
          </w:p>
        </w:tc>
        <w:tc>
          <w:tcPr>
            <w:tcW w:w="2421" w:type="dxa"/>
          </w:tcPr>
          <w:p w14:paraId="5B68E395" w14:textId="20CC9B5C" w:rsidR="009A448C" w:rsidRPr="00045FC7" w:rsidRDefault="0004440E" w:rsidP="00070523">
            <w:pPr>
              <w:spacing w:after="0" w:line="240" w:lineRule="auto"/>
              <w:rPr>
                <w:rFonts w:ascii="Arial" w:hAnsi="Arial"/>
                <w:sz w:val="20"/>
                <w:szCs w:val="20"/>
              </w:rPr>
            </w:pPr>
            <w:r w:rsidRPr="00045FC7">
              <w:rPr>
                <w:rFonts w:ascii="Arial" w:hAnsi="Arial"/>
                <w:sz w:val="20"/>
                <w:szCs w:val="20"/>
              </w:rPr>
              <w:t>Illustrates the influence of humans on Pikes Peak.</w:t>
            </w:r>
          </w:p>
        </w:tc>
        <w:tc>
          <w:tcPr>
            <w:tcW w:w="2421" w:type="dxa"/>
          </w:tcPr>
          <w:p w14:paraId="61EFB7D9" w14:textId="024A2A36" w:rsidR="009A448C" w:rsidRPr="00045FC7" w:rsidRDefault="0004440E" w:rsidP="00E5779C">
            <w:pPr>
              <w:spacing w:line="240" w:lineRule="auto"/>
              <w:rPr>
                <w:rFonts w:ascii="Arial" w:hAnsi="Arial"/>
                <w:sz w:val="20"/>
                <w:szCs w:val="20"/>
              </w:rPr>
            </w:pPr>
            <w:r w:rsidRPr="00045FC7">
              <w:rPr>
                <w:rFonts w:ascii="Arial" w:hAnsi="Arial"/>
                <w:sz w:val="20"/>
                <w:szCs w:val="20"/>
              </w:rPr>
              <w:t xml:space="preserve">Example of </w:t>
            </w:r>
            <w:r w:rsidR="00E5779C">
              <w:rPr>
                <w:rFonts w:ascii="Arial" w:hAnsi="Arial"/>
                <w:sz w:val="20"/>
                <w:szCs w:val="20"/>
              </w:rPr>
              <w:t>how new modes of transportation have affected</w:t>
            </w:r>
            <w:r w:rsidRPr="00045FC7">
              <w:rPr>
                <w:rFonts w:ascii="Arial" w:hAnsi="Arial"/>
                <w:sz w:val="20"/>
                <w:szCs w:val="20"/>
              </w:rPr>
              <w:t xml:space="preserve"> Pikes Peak</w:t>
            </w:r>
            <w:r w:rsidR="00E5779C">
              <w:rPr>
                <w:rFonts w:ascii="Arial" w:hAnsi="Arial"/>
                <w:sz w:val="20"/>
                <w:szCs w:val="20"/>
              </w:rPr>
              <w:t>.</w:t>
            </w:r>
          </w:p>
        </w:tc>
        <w:tc>
          <w:tcPr>
            <w:tcW w:w="2432" w:type="dxa"/>
          </w:tcPr>
          <w:p w14:paraId="446CEF2D" w14:textId="0FDB048F" w:rsidR="009A448C" w:rsidRPr="00045FC7" w:rsidRDefault="00045FC7" w:rsidP="00070523">
            <w:pPr>
              <w:spacing w:line="240" w:lineRule="auto"/>
              <w:rPr>
                <w:rFonts w:ascii="Arial" w:hAnsi="Arial"/>
                <w:sz w:val="20"/>
                <w:szCs w:val="20"/>
              </w:rPr>
            </w:pPr>
            <w:r w:rsidRPr="00045FC7">
              <w:rPr>
                <w:rFonts w:ascii="Arial" w:hAnsi="Arial"/>
                <w:sz w:val="20"/>
                <w:szCs w:val="20"/>
              </w:rPr>
              <w:t>An example of the use of Pikes Peak for recreational purposes.</w:t>
            </w:r>
          </w:p>
        </w:tc>
      </w:tr>
      <w:tr w:rsidR="00045FC7" w:rsidRPr="004122A6" w14:paraId="09D1EBEB" w14:textId="77777777" w:rsidTr="00731FD3">
        <w:tc>
          <w:tcPr>
            <w:tcW w:w="2421" w:type="dxa"/>
          </w:tcPr>
          <w:p w14:paraId="4C583120" w14:textId="449E6ABF" w:rsidR="00045FC7" w:rsidRPr="00045FC7" w:rsidRDefault="00045FC7" w:rsidP="0004440E">
            <w:pPr>
              <w:spacing w:line="240" w:lineRule="auto"/>
              <w:rPr>
                <w:rFonts w:ascii="Arial" w:hAnsi="Arial"/>
                <w:sz w:val="20"/>
                <w:szCs w:val="20"/>
              </w:rPr>
            </w:pPr>
            <w:r>
              <w:fldChar w:fldCharType="begin" w:fldLock="1"/>
            </w:r>
            <w:r>
              <w:instrText xml:space="preserve"> INCLUDEPICTURE "http://cdn.loc.gov/service/pnp/cph/3b10000/3b13000/3b13900/3b13985_150px.jpg" \* MERGEFORMATINET </w:instrText>
            </w:r>
            <w:r>
              <w:fldChar w:fldCharType="separate"/>
            </w:r>
            <w:r>
              <w:fldChar w:fldCharType="begin"/>
            </w:r>
            <w:r>
              <w:instrText xml:space="preserve"> INCLUDEPICTURE  "http://cdn.loc.gov/service/pnp/cph/3b10000/3b13000/3b13900/3b13985_150px.jpg" \* MERGEFORMATINET </w:instrText>
            </w:r>
            <w:r>
              <w:fldChar w:fldCharType="separate"/>
            </w:r>
            <w:r w:rsidR="00AC5C1E">
              <w:fldChar w:fldCharType="begin"/>
            </w:r>
            <w:r w:rsidR="00AC5C1E">
              <w:instrText xml:space="preserve"> INCLUDEPICTURE  "http://cdn.loc.gov/service/pnp/cph/3b10000/3b13000/3b13900/3b13985_150px.jpg" \* MERGEFORMATINET </w:instrText>
            </w:r>
            <w:r w:rsidR="00AC5C1E">
              <w:fldChar w:fldCharType="separate"/>
            </w:r>
            <w:r w:rsidR="00CB19A1">
              <w:fldChar w:fldCharType="begin"/>
            </w:r>
            <w:r w:rsidR="00CB19A1">
              <w:instrText xml:space="preserve"> INCLUDEPICTURE  "http://cdn.loc.gov/service/pnp/cph/3b10000/3b13000/3b13900/3b13985_150px.jpg" \* MERGEFORMATINET </w:instrText>
            </w:r>
            <w:r w:rsidR="00CB19A1">
              <w:fldChar w:fldCharType="separate"/>
            </w:r>
            <w:r w:rsidR="00D57FE4">
              <w:fldChar w:fldCharType="begin"/>
            </w:r>
            <w:r w:rsidR="00D57FE4">
              <w:instrText xml:space="preserve"> INCLUDEPICTURE  "http://cdn.loc.gov/service/pnp/cph/3b10000/3b13000/3b13900/3b13985_150px.jpg" \* MERGEFORMATINET </w:instrText>
            </w:r>
            <w:r w:rsidR="00D57FE4">
              <w:fldChar w:fldCharType="separate"/>
            </w:r>
            <w:r w:rsidR="00AB4A0A">
              <w:fldChar w:fldCharType="begin"/>
            </w:r>
            <w:r w:rsidR="00AB4A0A">
              <w:instrText xml:space="preserve"> INCLUDEPICTURE  "http://cdn.loc.gov/service/pnp/cph/3b10000/3b13000/3b13900/3b13985_150px.jpg" \* MERGEFORMATINET </w:instrText>
            </w:r>
            <w:r w:rsidR="00AB4A0A">
              <w:fldChar w:fldCharType="separate"/>
            </w:r>
            <w:r w:rsidR="00B63059">
              <w:fldChar w:fldCharType="begin"/>
            </w:r>
            <w:r w:rsidR="00B63059">
              <w:instrText xml:space="preserve"> </w:instrText>
            </w:r>
            <w:r w:rsidR="00B63059">
              <w:instrText>INCLUDEPICTURE  "http://cdn.loc</w:instrText>
            </w:r>
            <w:r w:rsidR="00B63059">
              <w:instrText>.gov/service/pnp/cph/3b10000/3b13000/3b13900/3b13985_150px.jpg" \* MERGEFORMATINET</w:instrText>
            </w:r>
            <w:r w:rsidR="00B63059">
              <w:instrText xml:space="preserve"> </w:instrText>
            </w:r>
            <w:r w:rsidR="00B63059">
              <w:fldChar w:fldCharType="separate"/>
            </w:r>
            <w:r w:rsidR="00B63059">
              <w:pict w14:anchorId="3CB6B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5.25pt">
                  <v:imagedata r:id="rId8" r:href="rId9"/>
                </v:shape>
              </w:pict>
            </w:r>
            <w:r w:rsidR="00B63059">
              <w:fldChar w:fldCharType="end"/>
            </w:r>
            <w:r w:rsidR="00AB4A0A">
              <w:fldChar w:fldCharType="end"/>
            </w:r>
            <w:r w:rsidR="00D57FE4">
              <w:fldChar w:fldCharType="end"/>
            </w:r>
            <w:r w:rsidR="00CB19A1">
              <w:fldChar w:fldCharType="end"/>
            </w:r>
            <w:r w:rsidR="00AC5C1E">
              <w:fldChar w:fldCharType="end"/>
            </w:r>
            <w:r>
              <w:fldChar w:fldCharType="end"/>
            </w:r>
            <w:r>
              <w:fldChar w:fldCharType="end"/>
            </w:r>
          </w:p>
        </w:tc>
        <w:tc>
          <w:tcPr>
            <w:tcW w:w="2421" w:type="dxa"/>
          </w:tcPr>
          <w:p w14:paraId="6E6166C6" w14:textId="31911869" w:rsidR="00045FC7" w:rsidRPr="00045FC7" w:rsidRDefault="00045FC7" w:rsidP="00070523">
            <w:pPr>
              <w:spacing w:after="0" w:line="240" w:lineRule="auto"/>
              <w:rPr>
                <w:rFonts w:ascii="Arial" w:hAnsi="Arial"/>
                <w:sz w:val="20"/>
                <w:szCs w:val="20"/>
              </w:rPr>
            </w:pPr>
            <w:r>
              <w:fldChar w:fldCharType="begin" w:fldLock="1"/>
            </w:r>
            <w:r>
              <w:instrText xml:space="preserve"> INCLUDEPICTURE "http://cdn.loc.gov/service/gmd/gmd429/g4295/g4295/np000060.gif" \* MERGEFORMATINET </w:instrText>
            </w:r>
            <w:r>
              <w:fldChar w:fldCharType="separate"/>
            </w:r>
            <w:r>
              <w:fldChar w:fldCharType="begin"/>
            </w:r>
            <w:r>
              <w:instrText xml:space="preserve"> INCLUDEPICTURE  "http://cdn.loc.gov/service/gmd/gmd429/g4295/g4295/np000060.gif" \* MERGEFORMATINET </w:instrText>
            </w:r>
            <w:r>
              <w:fldChar w:fldCharType="separate"/>
            </w:r>
            <w:r w:rsidR="00AC5C1E">
              <w:fldChar w:fldCharType="begin"/>
            </w:r>
            <w:r w:rsidR="00AC5C1E">
              <w:instrText xml:space="preserve"> INCLUDEPICTURE  "http://cdn.loc.gov/service/gmd/gmd429/g4295/g4295/np000060.gif" \* MERGEFORMATINET </w:instrText>
            </w:r>
            <w:r w:rsidR="00AC5C1E">
              <w:fldChar w:fldCharType="separate"/>
            </w:r>
            <w:r w:rsidR="00CB19A1">
              <w:fldChar w:fldCharType="begin"/>
            </w:r>
            <w:r w:rsidR="00CB19A1">
              <w:instrText xml:space="preserve"> INCLUDEPICTURE  "http://cdn.loc.gov/service/gmd/gmd429/g4295/g4295/np000060.gif" \* MERGEFORMATINET </w:instrText>
            </w:r>
            <w:r w:rsidR="00CB19A1">
              <w:fldChar w:fldCharType="separate"/>
            </w:r>
            <w:r w:rsidR="00D57FE4">
              <w:fldChar w:fldCharType="begin"/>
            </w:r>
            <w:r w:rsidR="00D57FE4">
              <w:instrText xml:space="preserve"> INCLUDEPICTURE  "http://cdn.loc.gov/service/gmd/gmd429/g4295/g4295/np000060.gif" \* MERGEFORMATINET </w:instrText>
            </w:r>
            <w:r w:rsidR="00D57FE4">
              <w:fldChar w:fldCharType="separate"/>
            </w:r>
            <w:r w:rsidR="00AB4A0A">
              <w:fldChar w:fldCharType="begin"/>
            </w:r>
            <w:r w:rsidR="00AB4A0A">
              <w:instrText xml:space="preserve"> INCLUDEPICTURE  "http://cdn.loc.gov/service/gmd/gmd429/g4295/g4295/np000060.gif" \* MERGEFORMATINET </w:instrText>
            </w:r>
            <w:r w:rsidR="00AB4A0A">
              <w:fldChar w:fldCharType="separate"/>
            </w:r>
            <w:r w:rsidR="00B63059">
              <w:fldChar w:fldCharType="begin"/>
            </w:r>
            <w:r w:rsidR="00B63059">
              <w:instrText xml:space="preserve"> </w:instrText>
            </w:r>
            <w:r w:rsidR="00B63059">
              <w:instrText>INCLUD</w:instrText>
            </w:r>
            <w:r w:rsidR="00B63059">
              <w:instrText>EPICTURE  "http://cdn.loc.gov/service/gmd/gmd429/g4295/g4295/np000060.gif" \* MERGEFORMATINET</w:instrText>
            </w:r>
            <w:r w:rsidR="00B63059">
              <w:instrText xml:space="preserve"> </w:instrText>
            </w:r>
            <w:r w:rsidR="00B63059">
              <w:fldChar w:fldCharType="separate"/>
            </w:r>
            <w:r w:rsidR="00B63059">
              <w:pict w14:anchorId="27C8156B">
                <v:shape id="_x0000_i1026" type="#_x0000_t75" style="width:84.75pt;height:104.25pt">
                  <v:imagedata r:id="rId10" r:href="rId11"/>
                </v:shape>
              </w:pict>
            </w:r>
            <w:r w:rsidR="00B63059">
              <w:fldChar w:fldCharType="end"/>
            </w:r>
            <w:r w:rsidR="00AB4A0A">
              <w:fldChar w:fldCharType="end"/>
            </w:r>
            <w:r w:rsidR="00D57FE4">
              <w:fldChar w:fldCharType="end"/>
            </w:r>
            <w:r w:rsidR="00CB19A1">
              <w:fldChar w:fldCharType="end"/>
            </w:r>
            <w:r w:rsidR="00AC5C1E">
              <w:fldChar w:fldCharType="end"/>
            </w:r>
            <w:r>
              <w:fldChar w:fldCharType="end"/>
            </w:r>
            <w:r>
              <w:fldChar w:fldCharType="end"/>
            </w:r>
          </w:p>
        </w:tc>
        <w:tc>
          <w:tcPr>
            <w:tcW w:w="2421" w:type="dxa"/>
          </w:tcPr>
          <w:p w14:paraId="29B0A514" w14:textId="3604BE8C" w:rsidR="00045FC7" w:rsidRPr="00045FC7" w:rsidRDefault="00045FC7" w:rsidP="00070523">
            <w:pPr>
              <w:spacing w:after="0" w:line="240" w:lineRule="auto"/>
              <w:rPr>
                <w:rFonts w:ascii="Arial" w:hAnsi="Arial" w:cs="Arial"/>
                <w:sz w:val="20"/>
                <w:szCs w:val="20"/>
              </w:rPr>
            </w:pPr>
            <w:r>
              <w:fldChar w:fldCharType="begin" w:fldLock="1"/>
            </w:r>
            <w:r>
              <w:instrText xml:space="preserve"> INCLUDEPICTURE "http://www.coloradovirtuallibrary.org/wp-content/uploads/wordpress-popular-posts/638-featured-72x72.jpg" \* MERGEFORMATINET </w:instrText>
            </w:r>
            <w:r>
              <w:fldChar w:fldCharType="separate"/>
            </w:r>
            <w:r>
              <w:fldChar w:fldCharType="begin"/>
            </w:r>
            <w:r>
              <w:instrText xml:space="preserve"> INCLUDEPICTURE  "http://www.coloradovirtuallibrary.org/wp-content/uploads/wordpress-popular-posts/638-featured-72x72.jpg" \* MERGEFORMATINET </w:instrText>
            </w:r>
            <w:r>
              <w:fldChar w:fldCharType="separate"/>
            </w:r>
            <w:r w:rsidR="00AC5C1E">
              <w:fldChar w:fldCharType="begin"/>
            </w:r>
            <w:r w:rsidR="00AC5C1E">
              <w:instrText xml:space="preserve"> INCLUDEPICTURE  "http://www.coloradovirtuallibrary.org/wp-content/uploads/wordpress-popular-posts/638-featured-72x72.jpg" \* MERGEFORMATINET </w:instrText>
            </w:r>
            <w:r w:rsidR="00AC5C1E">
              <w:fldChar w:fldCharType="separate"/>
            </w:r>
            <w:r w:rsidR="00CB19A1">
              <w:fldChar w:fldCharType="begin"/>
            </w:r>
            <w:r w:rsidR="00CB19A1">
              <w:instrText xml:space="preserve"> INCLUDEPICTURE  "http://www.coloradovirtuallibrary.org/wp-content/uploads/wordpress-popular-posts/638-featured-72x72.jpg" \* MERGEFORMATINET </w:instrText>
            </w:r>
            <w:r w:rsidR="00CB19A1">
              <w:fldChar w:fldCharType="separate"/>
            </w:r>
            <w:r w:rsidR="00D57FE4">
              <w:fldChar w:fldCharType="begin"/>
            </w:r>
            <w:r w:rsidR="00D57FE4">
              <w:instrText xml:space="preserve"> INCLUDEPICTURE  "http://www.coloradovirtuallibrary.org/wp-content/uploads/wordpress-popular-posts/638-featured-72x72.jpg" \* MERGEFORMATINET </w:instrText>
            </w:r>
            <w:r w:rsidR="00D57FE4">
              <w:fldChar w:fldCharType="separate"/>
            </w:r>
            <w:r w:rsidR="00AB4A0A">
              <w:fldChar w:fldCharType="begin"/>
            </w:r>
            <w:r w:rsidR="00AB4A0A">
              <w:instrText xml:space="preserve"> INCLUDEPICTURE  "http://www.coloradovirtuallibrary.org/wp-content/uploads/wordpress-popular-posts/638-featured-72x72.jpg" \* MERGEFORMATINET </w:instrText>
            </w:r>
            <w:r w:rsidR="00AB4A0A">
              <w:fldChar w:fldCharType="separate"/>
            </w:r>
            <w:r w:rsidR="00B63059">
              <w:fldChar w:fldCharType="begin"/>
            </w:r>
            <w:r w:rsidR="00B63059">
              <w:instrText xml:space="preserve"> </w:instrText>
            </w:r>
            <w:r w:rsidR="00B63059">
              <w:instrText>INCLUDEPICTURE  "http://www.coloradovirtuallibrary.org/wp-content/uploads/wordpress-popular-posts/638-featured-72x72.jpg" \* MERGEFORMATINET</w:instrText>
            </w:r>
            <w:r w:rsidR="00B63059">
              <w:instrText xml:space="preserve"> </w:instrText>
            </w:r>
            <w:r w:rsidR="00B63059">
              <w:fldChar w:fldCharType="separate"/>
            </w:r>
            <w:r w:rsidR="00B63059">
              <w:pict w14:anchorId="6F0EE243">
                <v:shape id="_x0000_i1027" type="#_x0000_t75" style="width:99pt;height:99pt">
                  <v:imagedata r:id="rId12" r:href="rId13"/>
                </v:shape>
              </w:pict>
            </w:r>
            <w:r w:rsidR="00B63059">
              <w:fldChar w:fldCharType="end"/>
            </w:r>
            <w:r w:rsidR="00AB4A0A">
              <w:fldChar w:fldCharType="end"/>
            </w:r>
            <w:r w:rsidR="00D57FE4">
              <w:fldChar w:fldCharType="end"/>
            </w:r>
            <w:r w:rsidR="00CB19A1">
              <w:fldChar w:fldCharType="end"/>
            </w:r>
            <w:r w:rsidR="00AC5C1E">
              <w:fldChar w:fldCharType="end"/>
            </w:r>
            <w:r>
              <w:fldChar w:fldCharType="end"/>
            </w:r>
            <w:r>
              <w:fldChar w:fldCharType="end"/>
            </w:r>
          </w:p>
        </w:tc>
        <w:tc>
          <w:tcPr>
            <w:tcW w:w="2421" w:type="dxa"/>
          </w:tcPr>
          <w:p w14:paraId="78B9C083" w14:textId="2436FB25" w:rsidR="00045FC7" w:rsidRPr="00045FC7" w:rsidRDefault="00045FC7" w:rsidP="00070523">
            <w:pPr>
              <w:spacing w:after="0" w:line="240" w:lineRule="auto"/>
              <w:rPr>
                <w:rFonts w:ascii="Arial" w:hAnsi="Arial"/>
                <w:sz w:val="20"/>
                <w:szCs w:val="20"/>
              </w:rPr>
            </w:pPr>
            <w:r>
              <w:fldChar w:fldCharType="begin"/>
            </w:r>
            <w:r>
              <w:instrText xml:space="preserve"> INCLUDEPICTURE "http://lcweb2.loc.gov/service/pnp/cph/3c30000/3c37000/3c37600/3c37696_150px.jpg" \* MERGEFORMATINET </w:instrText>
            </w:r>
            <w:r>
              <w:fldChar w:fldCharType="separate"/>
            </w:r>
            <w:r w:rsidR="00AC5C1E">
              <w:fldChar w:fldCharType="begin"/>
            </w:r>
            <w:r w:rsidR="00AC5C1E">
              <w:instrText xml:space="preserve"> INCLUDEPICTURE  "http://lcweb2.loc.gov/service/pnp/cph/3c30000/3c37000/3c37600/3c37696_150px.jpg" \* MERGEFORMATINET </w:instrText>
            </w:r>
            <w:r w:rsidR="00AC5C1E">
              <w:fldChar w:fldCharType="separate"/>
            </w:r>
            <w:r w:rsidR="00CB19A1">
              <w:fldChar w:fldCharType="begin"/>
            </w:r>
            <w:r w:rsidR="00CB19A1">
              <w:instrText xml:space="preserve"> INCLUDEPICTURE  "http://lcweb2.loc.gov/service/pnp/cph/3c30000/3c37000/3c37600/3c37696_150px.jpg" \* MERGEFORMATINET </w:instrText>
            </w:r>
            <w:r w:rsidR="00CB19A1">
              <w:fldChar w:fldCharType="separate"/>
            </w:r>
            <w:r w:rsidR="00D57FE4">
              <w:fldChar w:fldCharType="begin"/>
            </w:r>
            <w:r w:rsidR="00D57FE4">
              <w:instrText xml:space="preserve"> INCLUDEPICTURE  "http://lcweb2.loc.gov/service/pnp/cph/3c30000/3c37000/3c37600/3c37696_150px.jpg" \* MERGEFORMATINET </w:instrText>
            </w:r>
            <w:r w:rsidR="00D57FE4">
              <w:fldChar w:fldCharType="separate"/>
            </w:r>
            <w:r w:rsidR="00AB4A0A">
              <w:fldChar w:fldCharType="begin"/>
            </w:r>
            <w:r w:rsidR="00AB4A0A">
              <w:instrText xml:space="preserve"> INCLUDEPICTURE  "http://lcweb2.loc.gov/service/pnp/cph/3c30000/3c37000/3c37600/3c37696_150px.jpg" \* MERGEFORMATINET </w:instrText>
            </w:r>
            <w:r w:rsidR="00AB4A0A">
              <w:fldChar w:fldCharType="separate"/>
            </w:r>
            <w:r w:rsidR="00B63059">
              <w:fldChar w:fldCharType="begin"/>
            </w:r>
            <w:r w:rsidR="00B63059">
              <w:instrText xml:space="preserve"> </w:instrText>
            </w:r>
            <w:r w:rsidR="00B63059">
              <w:instrText>INCLUDEPICTURE  "http://lcweb2.loc.gov/service/pnp/cph/3c30000/3c37000/3c37600/3c37696_150px.jpg" \* MERGEFORMATINET</w:instrText>
            </w:r>
            <w:r w:rsidR="00B63059">
              <w:instrText xml:space="preserve"> </w:instrText>
            </w:r>
            <w:r w:rsidR="00B63059">
              <w:fldChar w:fldCharType="separate"/>
            </w:r>
            <w:r w:rsidR="00B63059">
              <w:pict w14:anchorId="75BAD73A">
                <v:shape id="_x0000_i1028" type="#_x0000_t75" style="width:111.75pt;height:91.5pt">
                  <v:imagedata r:id="rId14" r:href="rId15"/>
                </v:shape>
              </w:pict>
            </w:r>
            <w:r w:rsidR="00B63059">
              <w:fldChar w:fldCharType="end"/>
            </w:r>
            <w:r w:rsidR="00AB4A0A">
              <w:fldChar w:fldCharType="end"/>
            </w:r>
            <w:r w:rsidR="00D57FE4">
              <w:fldChar w:fldCharType="end"/>
            </w:r>
            <w:r w:rsidR="00CB19A1">
              <w:fldChar w:fldCharType="end"/>
            </w:r>
            <w:r w:rsidR="00AC5C1E">
              <w:fldChar w:fldCharType="end"/>
            </w:r>
            <w:r>
              <w:fldChar w:fldCharType="end"/>
            </w:r>
          </w:p>
        </w:tc>
        <w:tc>
          <w:tcPr>
            <w:tcW w:w="2421" w:type="dxa"/>
          </w:tcPr>
          <w:p w14:paraId="091B500A" w14:textId="5960EB63" w:rsidR="00045FC7" w:rsidRPr="00045FC7" w:rsidRDefault="00045FC7" w:rsidP="00070523">
            <w:pPr>
              <w:spacing w:line="240" w:lineRule="auto"/>
              <w:rPr>
                <w:rFonts w:ascii="Arial" w:hAnsi="Arial"/>
                <w:sz w:val="20"/>
                <w:szCs w:val="20"/>
              </w:rPr>
            </w:pPr>
            <w:r>
              <w:fldChar w:fldCharType="begin"/>
            </w:r>
            <w:r>
              <w:instrText xml:space="preserve"> INCLUDEPICTURE  "http://cdm15330.contentdm.oclc.org/utils/getthumbnail/collection/p15330coll22/id/945" \* MERGEFORMATINET </w:instrText>
            </w:r>
            <w:r>
              <w:fldChar w:fldCharType="separate"/>
            </w:r>
            <w:r w:rsidR="00AC5C1E">
              <w:fldChar w:fldCharType="begin"/>
            </w:r>
            <w:r w:rsidR="00AC5C1E">
              <w:instrText xml:space="preserve"> INCLUDEPICTURE  "http://cdm15330.contentdm.oclc.org/utils/getthumbnail/collection/p15330coll22/id/945" \* MERGEFORMATINET </w:instrText>
            </w:r>
            <w:r w:rsidR="00AC5C1E">
              <w:fldChar w:fldCharType="separate"/>
            </w:r>
            <w:r w:rsidR="00CB19A1">
              <w:fldChar w:fldCharType="begin"/>
            </w:r>
            <w:r w:rsidR="00CB19A1">
              <w:instrText xml:space="preserve"> INCLUDEPICTURE  "http://cdm15330.contentdm.oclc.org/utils/getthumbnail/collection/p15330coll22/id/945" \* MERGEFORMATINET </w:instrText>
            </w:r>
            <w:r w:rsidR="00CB19A1">
              <w:fldChar w:fldCharType="separate"/>
            </w:r>
            <w:r w:rsidR="00D57FE4">
              <w:fldChar w:fldCharType="begin"/>
            </w:r>
            <w:r w:rsidR="00D57FE4">
              <w:instrText xml:space="preserve"> INCLUDEPICTURE  "http://cdm15330.contentdm.oclc.org/utils/getthumbnail/collection/p15330coll22/id/945" \* MERGEFORMATINET </w:instrText>
            </w:r>
            <w:r w:rsidR="00D57FE4">
              <w:fldChar w:fldCharType="separate"/>
            </w:r>
            <w:r w:rsidR="00AB4A0A">
              <w:fldChar w:fldCharType="begin"/>
            </w:r>
            <w:r w:rsidR="00AB4A0A">
              <w:instrText xml:space="preserve"> INCLUDEPICTURE  "http://cdm15330.contentdm.oclc.org/utils/getthumbnail/collection/p15330coll22/id/945" \* MERGEFORMATINET </w:instrText>
            </w:r>
            <w:r w:rsidR="00AB4A0A">
              <w:fldChar w:fldCharType="separate"/>
            </w:r>
            <w:r w:rsidR="00B63059">
              <w:fldChar w:fldCharType="begin"/>
            </w:r>
            <w:r w:rsidR="00B63059">
              <w:instrText xml:space="preserve"> </w:instrText>
            </w:r>
            <w:r w:rsidR="00B63059">
              <w:instrText>INCLUDEPICTURE  "http://cdm15330.contentdm.oclc.org/utils/getthumbnail/collection/p15330coll22/id/945" \* MERGEFORMATINET</w:instrText>
            </w:r>
            <w:r w:rsidR="00B63059">
              <w:instrText xml:space="preserve"> </w:instrText>
            </w:r>
            <w:r w:rsidR="00B63059">
              <w:fldChar w:fldCharType="separate"/>
            </w:r>
            <w:r w:rsidR="00B63059">
              <w:pict w14:anchorId="5DB1A6EA">
                <v:shape id="_x0000_i1029" type="#_x0000_t75" style="width:108pt;height:88.5pt">
                  <v:imagedata r:id="rId16" r:href="rId17"/>
                </v:shape>
              </w:pict>
            </w:r>
            <w:r w:rsidR="00B63059">
              <w:fldChar w:fldCharType="end"/>
            </w:r>
            <w:r w:rsidR="00AB4A0A">
              <w:fldChar w:fldCharType="end"/>
            </w:r>
            <w:r w:rsidR="00D57FE4">
              <w:fldChar w:fldCharType="end"/>
            </w:r>
            <w:r w:rsidR="00CB19A1">
              <w:fldChar w:fldCharType="end"/>
            </w:r>
            <w:r w:rsidR="00AC5C1E">
              <w:fldChar w:fldCharType="end"/>
            </w:r>
            <w:r>
              <w:fldChar w:fldCharType="end"/>
            </w:r>
          </w:p>
        </w:tc>
        <w:tc>
          <w:tcPr>
            <w:tcW w:w="2432" w:type="dxa"/>
          </w:tcPr>
          <w:p w14:paraId="77DA3937" w14:textId="1F89A97C" w:rsidR="00045FC7" w:rsidRPr="00045FC7" w:rsidRDefault="00045FC7" w:rsidP="00070523">
            <w:pPr>
              <w:spacing w:line="240" w:lineRule="auto"/>
              <w:rPr>
                <w:rFonts w:ascii="Arial" w:hAnsi="Arial"/>
                <w:sz w:val="20"/>
                <w:szCs w:val="20"/>
              </w:rPr>
            </w:pPr>
            <w:r w:rsidRPr="00045FC7">
              <w:rPr>
                <w:sz w:val="20"/>
                <w:szCs w:val="20"/>
              </w:rPr>
              <w:fldChar w:fldCharType="begin"/>
            </w:r>
            <w:r w:rsidRPr="00045FC7">
              <w:rPr>
                <w:sz w:val="20"/>
                <w:szCs w:val="20"/>
              </w:rPr>
              <w:instrText xml:space="preserve"> INCLUDEPICTURE  "http://cdm15330.contentdm.oclc.org/utils/getthumbnail/collection/p15330coll22/id/19282" \* MERGEFORMATINET </w:instrText>
            </w:r>
            <w:r w:rsidRPr="00045FC7">
              <w:rPr>
                <w:sz w:val="20"/>
                <w:szCs w:val="20"/>
              </w:rPr>
              <w:fldChar w:fldCharType="separate"/>
            </w:r>
            <w:r w:rsidR="00AC5C1E">
              <w:rPr>
                <w:sz w:val="20"/>
                <w:szCs w:val="20"/>
              </w:rPr>
              <w:fldChar w:fldCharType="begin"/>
            </w:r>
            <w:r w:rsidR="00AC5C1E">
              <w:rPr>
                <w:sz w:val="20"/>
                <w:szCs w:val="20"/>
              </w:rPr>
              <w:instrText xml:space="preserve"> INCLUDEPICTURE  "http://cdm15330.contentdm.oclc.org/utils/getthumbnail/collection/p15330coll22/id/19282" \* MERGEFORMATINET </w:instrText>
            </w:r>
            <w:r w:rsidR="00AC5C1E">
              <w:rPr>
                <w:sz w:val="20"/>
                <w:szCs w:val="20"/>
              </w:rPr>
              <w:fldChar w:fldCharType="separate"/>
            </w:r>
            <w:r w:rsidR="00CB19A1">
              <w:rPr>
                <w:sz w:val="20"/>
                <w:szCs w:val="20"/>
              </w:rPr>
              <w:fldChar w:fldCharType="begin"/>
            </w:r>
            <w:r w:rsidR="00CB19A1">
              <w:rPr>
                <w:sz w:val="20"/>
                <w:szCs w:val="20"/>
              </w:rPr>
              <w:instrText xml:space="preserve"> INCLUDEPICTURE  "http://cdm15330.contentdm.oclc.org/utils/getthumbnail/collection/p15330coll22/id/19282" \* MERGEFORMATINET </w:instrText>
            </w:r>
            <w:r w:rsidR="00CB19A1">
              <w:rPr>
                <w:sz w:val="20"/>
                <w:szCs w:val="20"/>
              </w:rPr>
              <w:fldChar w:fldCharType="separate"/>
            </w:r>
            <w:r w:rsidR="00D57FE4">
              <w:rPr>
                <w:sz w:val="20"/>
                <w:szCs w:val="20"/>
              </w:rPr>
              <w:fldChar w:fldCharType="begin"/>
            </w:r>
            <w:r w:rsidR="00D57FE4">
              <w:rPr>
                <w:sz w:val="20"/>
                <w:szCs w:val="20"/>
              </w:rPr>
              <w:instrText xml:space="preserve"> INCLUDEPICTURE  "http://cdm15330.contentdm.oclc.org/utils/getthumbnail/collection/p15330coll22/id/19282" \* MERGEFORMATINET </w:instrText>
            </w:r>
            <w:r w:rsidR="00D57FE4">
              <w:rPr>
                <w:sz w:val="20"/>
                <w:szCs w:val="20"/>
              </w:rPr>
              <w:fldChar w:fldCharType="separate"/>
            </w:r>
            <w:r w:rsidR="00AB4A0A">
              <w:rPr>
                <w:sz w:val="20"/>
                <w:szCs w:val="20"/>
              </w:rPr>
              <w:fldChar w:fldCharType="begin"/>
            </w:r>
            <w:r w:rsidR="00AB4A0A">
              <w:rPr>
                <w:sz w:val="20"/>
                <w:szCs w:val="20"/>
              </w:rPr>
              <w:instrText xml:space="preserve"> INCLUDEPICTURE  "http://cdm15330.contentdm.oclc.org/utils/getthumbnail/collection/p15330coll22/id/19282" \* MERGEFORMATINET </w:instrText>
            </w:r>
            <w:r w:rsidR="00AB4A0A">
              <w:rPr>
                <w:sz w:val="20"/>
                <w:szCs w:val="20"/>
              </w:rPr>
              <w:fldChar w:fldCharType="separate"/>
            </w:r>
            <w:r w:rsidR="00B63059">
              <w:rPr>
                <w:sz w:val="20"/>
                <w:szCs w:val="20"/>
              </w:rPr>
              <w:fldChar w:fldCharType="begin"/>
            </w:r>
            <w:r w:rsidR="00B63059">
              <w:rPr>
                <w:sz w:val="20"/>
                <w:szCs w:val="20"/>
              </w:rPr>
              <w:instrText xml:space="preserve"> </w:instrText>
            </w:r>
            <w:r w:rsidR="00B63059">
              <w:rPr>
                <w:sz w:val="20"/>
                <w:szCs w:val="20"/>
              </w:rPr>
              <w:instrText>INCLUDEPICTURE  "http://cdm15330.contentdm.oclc.org/utils/getthumbnail/collection/p15330coll22/id/19282" \* MERGEFORMATINET</w:instrText>
            </w:r>
            <w:r w:rsidR="00B63059">
              <w:rPr>
                <w:sz w:val="20"/>
                <w:szCs w:val="20"/>
              </w:rPr>
              <w:instrText xml:space="preserve"> </w:instrText>
            </w:r>
            <w:r w:rsidR="00B63059">
              <w:rPr>
                <w:sz w:val="20"/>
                <w:szCs w:val="20"/>
              </w:rPr>
              <w:fldChar w:fldCharType="separate"/>
            </w:r>
            <w:r w:rsidR="00B63059">
              <w:rPr>
                <w:sz w:val="20"/>
                <w:szCs w:val="20"/>
              </w:rPr>
              <w:pict w14:anchorId="5D01318B">
                <v:shape id="_x0000_i1030" type="#_x0000_t75" style="width:110.25pt;height:84.75pt">
                  <v:imagedata r:id="rId18" r:href="rId19"/>
                </v:shape>
              </w:pict>
            </w:r>
            <w:r w:rsidR="00B63059">
              <w:rPr>
                <w:sz w:val="20"/>
                <w:szCs w:val="20"/>
              </w:rPr>
              <w:fldChar w:fldCharType="end"/>
            </w:r>
            <w:r w:rsidR="00AB4A0A">
              <w:rPr>
                <w:sz w:val="20"/>
                <w:szCs w:val="20"/>
              </w:rPr>
              <w:fldChar w:fldCharType="end"/>
            </w:r>
            <w:r w:rsidR="00D57FE4">
              <w:rPr>
                <w:sz w:val="20"/>
                <w:szCs w:val="20"/>
              </w:rPr>
              <w:fldChar w:fldCharType="end"/>
            </w:r>
            <w:r w:rsidR="00CB19A1">
              <w:rPr>
                <w:sz w:val="20"/>
                <w:szCs w:val="20"/>
              </w:rPr>
              <w:fldChar w:fldCharType="end"/>
            </w:r>
            <w:r w:rsidR="00AC5C1E">
              <w:rPr>
                <w:sz w:val="20"/>
                <w:szCs w:val="20"/>
              </w:rPr>
              <w:fldChar w:fldCharType="end"/>
            </w:r>
            <w:r w:rsidRPr="00045FC7">
              <w:rPr>
                <w:sz w:val="20"/>
                <w:szCs w:val="20"/>
              </w:rPr>
              <w:fldChar w:fldCharType="end"/>
            </w:r>
          </w:p>
        </w:tc>
      </w:tr>
      <w:tr w:rsidR="00045FC7" w:rsidRPr="004122A6" w14:paraId="3CCF3166" w14:textId="77777777" w:rsidTr="00731FD3">
        <w:tc>
          <w:tcPr>
            <w:tcW w:w="2421" w:type="dxa"/>
          </w:tcPr>
          <w:p w14:paraId="15ED9C2F" w14:textId="041EFB98" w:rsidR="00045FC7" w:rsidRPr="00045FC7" w:rsidRDefault="00B63059" w:rsidP="0004440E">
            <w:pPr>
              <w:spacing w:line="240" w:lineRule="auto"/>
              <w:rPr>
                <w:rFonts w:ascii="Arial" w:hAnsi="Arial"/>
                <w:sz w:val="20"/>
                <w:szCs w:val="20"/>
              </w:rPr>
            </w:pPr>
            <w:hyperlink r:id="rId20" w:history="1">
              <w:r w:rsidR="00045FC7" w:rsidRPr="00045FC7">
                <w:rPr>
                  <w:rStyle w:val="Hyperlink"/>
                  <w:rFonts w:ascii="Arial" w:hAnsi="Arial" w:cs="Arial"/>
                  <w:sz w:val="20"/>
                  <w:szCs w:val="20"/>
                </w:rPr>
                <w:t>http://www.loc.gov/item/2012645339/</w:t>
              </w:r>
            </w:hyperlink>
          </w:p>
        </w:tc>
        <w:tc>
          <w:tcPr>
            <w:tcW w:w="2421" w:type="dxa"/>
          </w:tcPr>
          <w:p w14:paraId="578D6441" w14:textId="5154855E" w:rsidR="00045FC7" w:rsidRPr="00045FC7" w:rsidRDefault="00B63059" w:rsidP="00070523">
            <w:pPr>
              <w:spacing w:after="0" w:line="240" w:lineRule="auto"/>
              <w:rPr>
                <w:rFonts w:ascii="Arial" w:hAnsi="Arial"/>
                <w:sz w:val="20"/>
                <w:szCs w:val="20"/>
              </w:rPr>
            </w:pPr>
            <w:hyperlink r:id="rId21" w:history="1">
              <w:r w:rsidR="00045FC7" w:rsidRPr="00045FC7">
                <w:rPr>
                  <w:rStyle w:val="Hyperlink"/>
                  <w:rFonts w:ascii="Arial" w:hAnsi="Arial" w:cs="Arial"/>
                  <w:sz w:val="20"/>
                  <w:szCs w:val="20"/>
                </w:rPr>
                <w:t>http://www.loc.gov/item/99446138/</w:t>
              </w:r>
            </w:hyperlink>
          </w:p>
        </w:tc>
        <w:tc>
          <w:tcPr>
            <w:tcW w:w="2421" w:type="dxa"/>
          </w:tcPr>
          <w:p w14:paraId="664BFFC1" w14:textId="091E5FB3" w:rsidR="00045FC7" w:rsidRPr="00045FC7" w:rsidRDefault="00B63059" w:rsidP="00070523">
            <w:pPr>
              <w:spacing w:after="0" w:line="240" w:lineRule="auto"/>
              <w:rPr>
                <w:rFonts w:ascii="Arial" w:hAnsi="Arial" w:cs="Arial"/>
                <w:sz w:val="20"/>
                <w:szCs w:val="20"/>
              </w:rPr>
            </w:pPr>
            <w:hyperlink r:id="rId22" w:history="1">
              <w:r w:rsidR="00045FC7" w:rsidRPr="00045FC7">
                <w:rPr>
                  <w:rStyle w:val="Hyperlink"/>
                  <w:rFonts w:ascii="Arial" w:hAnsi="Arial" w:cs="Arial"/>
                  <w:sz w:val="20"/>
                  <w:szCs w:val="20"/>
                </w:rPr>
                <w:t>http://www.coloradovirtuallibrary.org/colorado-histories/zebulon-pike-explorer/</w:t>
              </w:r>
            </w:hyperlink>
          </w:p>
        </w:tc>
        <w:tc>
          <w:tcPr>
            <w:tcW w:w="2421" w:type="dxa"/>
          </w:tcPr>
          <w:p w14:paraId="0C9F8FC5" w14:textId="3A0693C9" w:rsidR="00045FC7" w:rsidRPr="00045FC7" w:rsidRDefault="00B63059" w:rsidP="00070523">
            <w:pPr>
              <w:spacing w:after="0" w:line="240" w:lineRule="auto"/>
              <w:rPr>
                <w:rFonts w:ascii="Arial" w:hAnsi="Arial"/>
                <w:sz w:val="20"/>
                <w:szCs w:val="20"/>
              </w:rPr>
            </w:pPr>
            <w:hyperlink r:id="rId23" w:history="1">
              <w:r w:rsidR="00045FC7" w:rsidRPr="00045FC7">
                <w:rPr>
                  <w:rStyle w:val="Hyperlink"/>
                  <w:rFonts w:ascii="Arial" w:hAnsi="Arial" w:cs="Arial"/>
                  <w:sz w:val="20"/>
                  <w:szCs w:val="20"/>
                </w:rPr>
                <w:t>http://www.loc.gov/pictures/item/2008677143/</w:t>
              </w:r>
            </w:hyperlink>
          </w:p>
        </w:tc>
        <w:tc>
          <w:tcPr>
            <w:tcW w:w="2421" w:type="dxa"/>
          </w:tcPr>
          <w:p w14:paraId="605B2752" w14:textId="5E405DBC" w:rsidR="00045FC7" w:rsidRPr="00045FC7" w:rsidRDefault="00B63059" w:rsidP="00070523">
            <w:pPr>
              <w:spacing w:line="240" w:lineRule="auto"/>
              <w:rPr>
                <w:rFonts w:ascii="Arial" w:hAnsi="Arial"/>
                <w:sz w:val="20"/>
                <w:szCs w:val="20"/>
              </w:rPr>
            </w:pPr>
            <w:hyperlink r:id="rId24" w:history="1">
              <w:r w:rsidR="00045FC7" w:rsidRPr="00045FC7">
                <w:rPr>
                  <w:rStyle w:val="Hyperlink"/>
                  <w:rFonts w:ascii="Arial" w:hAnsi="Arial" w:cs="Arial"/>
                  <w:sz w:val="20"/>
                  <w:szCs w:val="20"/>
                </w:rPr>
                <w:t>http://cdm15330.contentdm.oclc.org/cdm/ref/collection/p15330coll22/id/945</w:t>
              </w:r>
            </w:hyperlink>
          </w:p>
        </w:tc>
        <w:tc>
          <w:tcPr>
            <w:tcW w:w="2432" w:type="dxa"/>
          </w:tcPr>
          <w:p w14:paraId="24005BD1" w14:textId="208FC70C" w:rsidR="00045FC7" w:rsidRPr="00045FC7" w:rsidRDefault="00B63059" w:rsidP="00070523">
            <w:pPr>
              <w:spacing w:line="240" w:lineRule="auto"/>
              <w:rPr>
                <w:rFonts w:ascii="Arial" w:hAnsi="Arial"/>
                <w:sz w:val="20"/>
                <w:szCs w:val="20"/>
              </w:rPr>
            </w:pPr>
            <w:hyperlink r:id="rId25" w:history="1">
              <w:r w:rsidR="00045FC7" w:rsidRPr="00045FC7">
                <w:rPr>
                  <w:rStyle w:val="Hyperlink"/>
                  <w:sz w:val="20"/>
                  <w:szCs w:val="20"/>
                </w:rPr>
                <w:t>h</w:t>
              </w:r>
              <w:r w:rsidR="00045FC7" w:rsidRPr="00045FC7">
                <w:rPr>
                  <w:rStyle w:val="Hyperlink"/>
                  <w:rFonts w:ascii="Arial" w:hAnsi="Arial" w:cs="Arial"/>
                  <w:sz w:val="20"/>
                  <w:szCs w:val="20"/>
                </w:rPr>
                <w:t>ttp://cdm15330.contentdm.oclc.org/cdm/ref/collection/p15330coll22/id/19282</w:t>
              </w:r>
            </w:hyperlink>
          </w:p>
        </w:tc>
      </w:tr>
    </w:tbl>
    <w:p w14:paraId="1D7C7AF7" w14:textId="77777777" w:rsidR="009A448C" w:rsidRDefault="009A448C"/>
    <w:tbl>
      <w:tblP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tblGrid>
      <w:tr w:rsidR="007D161C" w:rsidRPr="00424D79" w14:paraId="1566CDD2" w14:textId="77777777" w:rsidTr="007D161C">
        <w:trPr>
          <w:trHeight w:val="1115"/>
        </w:trPr>
        <w:tc>
          <w:tcPr>
            <w:tcW w:w="2421" w:type="dxa"/>
          </w:tcPr>
          <w:p w14:paraId="17E9D934" w14:textId="7C4250F8" w:rsidR="007D161C" w:rsidRPr="00996FB7" w:rsidRDefault="007D161C" w:rsidP="00045FC7">
            <w:pPr>
              <w:pStyle w:val="psTitle1"/>
              <w:rPr>
                <w:b/>
                <w:sz w:val="22"/>
                <w:szCs w:val="22"/>
              </w:rPr>
            </w:pPr>
            <w:r>
              <w:rPr>
                <w:b/>
                <w:sz w:val="22"/>
                <w:szCs w:val="22"/>
              </w:rPr>
              <w:lastRenderedPageBreak/>
              <w:t>Pikes Peak Avenue, Colorado Springs, CO, 1890</w:t>
            </w:r>
          </w:p>
          <w:p w14:paraId="41676033" w14:textId="05957BFC" w:rsidR="007D161C" w:rsidRPr="00996FB7" w:rsidRDefault="007D161C" w:rsidP="009A448C">
            <w:pPr>
              <w:pStyle w:val="psTitle1"/>
              <w:rPr>
                <w:b/>
                <w:sz w:val="22"/>
                <w:szCs w:val="22"/>
              </w:rPr>
            </w:pPr>
          </w:p>
        </w:tc>
        <w:tc>
          <w:tcPr>
            <w:tcW w:w="2421" w:type="dxa"/>
          </w:tcPr>
          <w:p w14:paraId="35E26E8D" w14:textId="12D50A1B" w:rsidR="007D161C" w:rsidRPr="00B016B3" w:rsidRDefault="007D161C" w:rsidP="00045FC7">
            <w:pPr>
              <w:spacing w:line="240" w:lineRule="auto"/>
              <w:rPr>
                <w:rFonts w:ascii="Arial" w:hAnsi="Arial" w:cs="Arial"/>
                <w:b/>
              </w:rPr>
            </w:pPr>
            <w:r>
              <w:rPr>
                <w:rFonts w:ascii="Arial" w:hAnsi="Arial" w:cs="Arial"/>
                <w:b/>
              </w:rPr>
              <w:t xml:space="preserve">Henry </w:t>
            </w:r>
            <w:proofErr w:type="spellStart"/>
            <w:r>
              <w:rPr>
                <w:rFonts w:ascii="Arial" w:hAnsi="Arial" w:cs="Arial"/>
                <w:b/>
              </w:rPr>
              <w:t>Wellge</w:t>
            </w:r>
            <w:proofErr w:type="spellEnd"/>
            <w:r>
              <w:rPr>
                <w:rFonts w:ascii="Arial" w:hAnsi="Arial" w:cs="Arial"/>
                <w:b/>
              </w:rPr>
              <w:t xml:space="preserve">, </w:t>
            </w:r>
            <w:r>
              <w:rPr>
                <w:rFonts w:ascii="Arial" w:hAnsi="Arial" w:cs="Arial"/>
                <w:b/>
                <w:i/>
              </w:rPr>
              <w:t>Pikes Peak Panorama</w:t>
            </w:r>
            <w:r>
              <w:rPr>
                <w:rFonts w:ascii="Arial" w:hAnsi="Arial" w:cs="Arial"/>
                <w:b/>
              </w:rPr>
              <w:t>, 1890</w:t>
            </w:r>
          </w:p>
        </w:tc>
      </w:tr>
      <w:tr w:rsidR="007D161C" w:rsidRPr="00424D79" w14:paraId="6E891927" w14:textId="77777777" w:rsidTr="007D161C">
        <w:tc>
          <w:tcPr>
            <w:tcW w:w="2421" w:type="dxa"/>
          </w:tcPr>
          <w:p w14:paraId="23F2C0CA" w14:textId="465796FB" w:rsidR="007D161C" w:rsidRPr="00045FC7" w:rsidRDefault="007D161C" w:rsidP="00996FB7">
            <w:pPr>
              <w:spacing w:after="0" w:line="240" w:lineRule="auto"/>
              <w:rPr>
                <w:rFonts w:ascii="Arial" w:hAnsi="Arial" w:cs="Arial"/>
                <w:sz w:val="20"/>
                <w:szCs w:val="20"/>
              </w:rPr>
            </w:pPr>
            <w:r w:rsidRPr="00045FC7">
              <w:rPr>
                <w:rFonts w:ascii="Arial" w:eastAsia="Times New Roman" w:hAnsi="Arial" w:cs="Arial"/>
                <w:sz w:val="20"/>
                <w:szCs w:val="20"/>
              </w:rPr>
              <w:t>View west on Pikes Peak Avenue shows the wide dirt street, brick commercial buildings, a streetcar, pedestrians, bicycles, horses</w:t>
            </w:r>
            <w:r>
              <w:rPr>
                <w:rFonts w:ascii="Arial" w:eastAsia="Times New Roman" w:hAnsi="Arial" w:cs="Arial"/>
                <w:sz w:val="20"/>
                <w:szCs w:val="20"/>
              </w:rPr>
              <w:t>,</w:t>
            </w:r>
            <w:r w:rsidRPr="00045FC7">
              <w:rPr>
                <w:rFonts w:ascii="Arial" w:eastAsia="Times New Roman" w:hAnsi="Arial" w:cs="Arial"/>
                <w:sz w:val="20"/>
                <w:szCs w:val="20"/>
              </w:rPr>
              <w:t xml:space="preserve"> and buggies. </w:t>
            </w:r>
          </w:p>
        </w:tc>
        <w:tc>
          <w:tcPr>
            <w:tcW w:w="2421" w:type="dxa"/>
          </w:tcPr>
          <w:p w14:paraId="32DAD482" w14:textId="77A92CC3" w:rsidR="007D161C" w:rsidRPr="00045FC7" w:rsidRDefault="007D161C" w:rsidP="00045FC7">
            <w:pPr>
              <w:spacing w:line="240" w:lineRule="auto"/>
              <w:rPr>
                <w:rFonts w:ascii="Arial" w:hAnsi="Arial" w:cs="Arial"/>
                <w:sz w:val="20"/>
                <w:szCs w:val="20"/>
              </w:rPr>
            </w:pPr>
            <w:r>
              <w:rPr>
                <w:rFonts w:ascii="Arial" w:hAnsi="Arial" w:cs="Arial"/>
                <w:sz w:val="20"/>
                <w:szCs w:val="20"/>
              </w:rPr>
              <w:t>Aerial perspective of Colorado Springs and Pikes Peak</w:t>
            </w:r>
            <w:r w:rsidRPr="00045FC7">
              <w:rPr>
                <w:rFonts w:ascii="Arial" w:hAnsi="Arial" w:cs="Arial"/>
                <w:sz w:val="20"/>
                <w:szCs w:val="20"/>
              </w:rPr>
              <w:t>. The map is not drawn to scale.</w:t>
            </w:r>
          </w:p>
        </w:tc>
      </w:tr>
      <w:tr w:rsidR="007D161C" w:rsidRPr="004122A6" w14:paraId="78B736EC" w14:textId="77777777" w:rsidTr="007D161C">
        <w:tc>
          <w:tcPr>
            <w:tcW w:w="2421" w:type="dxa"/>
          </w:tcPr>
          <w:p w14:paraId="1C96CEBA" w14:textId="09058080" w:rsidR="007D161C" w:rsidRPr="00045FC7" w:rsidRDefault="007D161C" w:rsidP="00045FC7">
            <w:pPr>
              <w:spacing w:line="240" w:lineRule="auto"/>
              <w:rPr>
                <w:rFonts w:ascii="Arial" w:hAnsi="Arial" w:cs="Arial"/>
                <w:sz w:val="20"/>
                <w:szCs w:val="20"/>
              </w:rPr>
            </w:pPr>
            <w:r w:rsidRPr="00045FC7">
              <w:rPr>
                <w:rFonts w:ascii="Arial" w:hAnsi="Arial" w:cs="Arial"/>
                <w:sz w:val="20"/>
                <w:szCs w:val="20"/>
              </w:rPr>
              <w:t xml:space="preserve">Pikes Peak Avenue is one of </w:t>
            </w:r>
            <w:r>
              <w:rPr>
                <w:rFonts w:ascii="Arial" w:hAnsi="Arial" w:cs="Arial"/>
                <w:sz w:val="20"/>
                <w:szCs w:val="20"/>
              </w:rPr>
              <w:t xml:space="preserve">the main thoroughfares in </w:t>
            </w:r>
            <w:r w:rsidRPr="00045FC7">
              <w:rPr>
                <w:rFonts w:ascii="Arial" w:hAnsi="Arial" w:cs="Arial"/>
                <w:sz w:val="20"/>
                <w:szCs w:val="20"/>
              </w:rPr>
              <w:t xml:space="preserve">Colorado Springs. </w:t>
            </w:r>
          </w:p>
        </w:tc>
        <w:tc>
          <w:tcPr>
            <w:tcW w:w="2421" w:type="dxa"/>
          </w:tcPr>
          <w:p w14:paraId="60857C3A" w14:textId="076FB76A" w:rsidR="007D161C" w:rsidRPr="00045FC7" w:rsidRDefault="007D161C" w:rsidP="005C3892">
            <w:pPr>
              <w:spacing w:line="240" w:lineRule="auto"/>
              <w:rPr>
                <w:rFonts w:ascii="Arial" w:hAnsi="Arial"/>
                <w:sz w:val="20"/>
                <w:szCs w:val="20"/>
              </w:rPr>
            </w:pPr>
            <w:r w:rsidRPr="00045FC7">
              <w:rPr>
                <w:rFonts w:ascii="Arial" w:hAnsi="Arial"/>
                <w:sz w:val="20"/>
                <w:szCs w:val="20"/>
              </w:rPr>
              <w:t>The map illustrates the importance of Pikes Peak to Colorado Springs and the region.</w:t>
            </w:r>
          </w:p>
        </w:tc>
      </w:tr>
      <w:tr w:rsidR="007D161C" w14:paraId="28147117" w14:textId="77777777" w:rsidTr="007D161C">
        <w:trPr>
          <w:trHeight w:val="2267"/>
        </w:trPr>
        <w:tc>
          <w:tcPr>
            <w:tcW w:w="2421" w:type="dxa"/>
          </w:tcPr>
          <w:p w14:paraId="27C2EC0E" w14:textId="77777777" w:rsidR="007D161C" w:rsidRPr="00045FC7" w:rsidRDefault="007D161C" w:rsidP="009A448C">
            <w:pPr>
              <w:spacing w:after="0"/>
              <w:rPr>
                <w:sz w:val="20"/>
                <w:szCs w:val="20"/>
              </w:rPr>
            </w:pPr>
          </w:p>
          <w:p w14:paraId="7BE6AA47" w14:textId="0E877C6B" w:rsidR="007D161C" w:rsidRPr="00045FC7" w:rsidRDefault="007D161C" w:rsidP="009A448C">
            <w:pPr>
              <w:spacing w:after="0"/>
              <w:jc w:val="center"/>
              <w:rPr>
                <w:sz w:val="20"/>
                <w:szCs w:val="20"/>
              </w:rPr>
            </w:pPr>
            <w:r w:rsidRPr="00045FC7">
              <w:rPr>
                <w:sz w:val="20"/>
                <w:szCs w:val="20"/>
              </w:rPr>
              <w:fldChar w:fldCharType="begin" w:fldLock="1"/>
            </w:r>
            <w:r w:rsidRPr="00045FC7">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Pr="00045FC7">
              <w:rPr>
                <w:sz w:val="20"/>
                <w:szCs w:val="20"/>
              </w:rPr>
              <w:fldChar w:fldCharType="separate"/>
            </w:r>
            <w:r w:rsidRPr="00045FC7">
              <w:rPr>
                <w:sz w:val="20"/>
                <w:szCs w:val="20"/>
              </w:rPr>
              <w:fldChar w:fldCharType="begin"/>
            </w:r>
            <w:r w:rsidRPr="00045FC7">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Pr="00045FC7">
              <w:rPr>
                <w:sz w:val="20"/>
                <w:szCs w:val="20"/>
              </w:rPr>
              <w:fldChar w:fldCharType="separate"/>
            </w:r>
            <w:r w:rsidRPr="00045FC7">
              <w:rPr>
                <w:sz w:val="20"/>
                <w:szCs w:val="20"/>
              </w:rPr>
              <w:fldChar w:fldCharType="begin"/>
            </w:r>
            <w:r w:rsidRPr="00045FC7">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Pr="00045FC7">
              <w:rPr>
                <w:sz w:val="20"/>
                <w:szCs w:val="20"/>
              </w:rPr>
              <w:fldChar w:fldCharType="separate"/>
            </w:r>
            <w:r w:rsidR="00AC5C1E">
              <w:rPr>
                <w:sz w:val="20"/>
                <w:szCs w:val="20"/>
              </w:rPr>
              <w:fldChar w:fldCharType="begin"/>
            </w:r>
            <w:r w:rsidR="00AC5C1E">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00AC5C1E">
              <w:rPr>
                <w:sz w:val="20"/>
                <w:szCs w:val="20"/>
              </w:rPr>
              <w:fldChar w:fldCharType="separate"/>
            </w:r>
            <w:r w:rsidR="00CB19A1">
              <w:rPr>
                <w:sz w:val="20"/>
                <w:szCs w:val="20"/>
              </w:rPr>
              <w:fldChar w:fldCharType="begin"/>
            </w:r>
            <w:r w:rsidR="00CB19A1">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00CB19A1">
              <w:rPr>
                <w:sz w:val="20"/>
                <w:szCs w:val="20"/>
              </w:rPr>
              <w:fldChar w:fldCharType="separate"/>
            </w:r>
            <w:r w:rsidR="00D57FE4">
              <w:rPr>
                <w:sz w:val="20"/>
                <w:szCs w:val="20"/>
              </w:rPr>
              <w:fldChar w:fldCharType="begin"/>
            </w:r>
            <w:r w:rsidR="00D57FE4">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00D57FE4">
              <w:rPr>
                <w:sz w:val="20"/>
                <w:szCs w:val="20"/>
              </w:rPr>
              <w:fldChar w:fldCharType="separate"/>
            </w:r>
            <w:r w:rsidR="00AB4A0A">
              <w:rPr>
                <w:sz w:val="20"/>
                <w:szCs w:val="20"/>
              </w:rPr>
              <w:fldChar w:fldCharType="begin"/>
            </w:r>
            <w:r w:rsidR="00AB4A0A">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00AB4A0A">
              <w:rPr>
                <w:sz w:val="20"/>
                <w:szCs w:val="20"/>
              </w:rPr>
              <w:fldChar w:fldCharType="separate"/>
            </w:r>
            <w:r w:rsidR="00B63059">
              <w:rPr>
                <w:sz w:val="20"/>
                <w:szCs w:val="20"/>
              </w:rPr>
              <w:fldChar w:fldCharType="begin"/>
            </w:r>
            <w:r w:rsidR="00B63059">
              <w:rPr>
                <w:sz w:val="20"/>
                <w:szCs w:val="20"/>
              </w:rPr>
              <w:instrText xml:space="preserve"> </w:instrText>
            </w:r>
            <w:r w:rsidR="00B63059">
              <w:rPr>
                <w:sz w:val="20"/>
                <w:szCs w:val="20"/>
              </w:rPr>
              <w:instrText>INCLUDEPICTURE  "http://cdm15330.contentdm.oclc.org/utils/ajaxhelper/?CISOROOT=p15330coll22&amp;CISOPTR=14054&amp;action=2&amp;DMSCALE=25&amp;DMWIDTH=512&amp;DMHEIGHT=407&amp;DMX=0&amp;DMY=0&amp;DMTEXT=&amp;DMROTATE=0" \* MERGEFORMATINET</w:instrText>
            </w:r>
            <w:r w:rsidR="00B63059">
              <w:rPr>
                <w:sz w:val="20"/>
                <w:szCs w:val="20"/>
              </w:rPr>
              <w:instrText xml:space="preserve"> </w:instrText>
            </w:r>
            <w:r w:rsidR="00B63059">
              <w:rPr>
                <w:sz w:val="20"/>
                <w:szCs w:val="20"/>
              </w:rPr>
              <w:fldChar w:fldCharType="separate"/>
            </w:r>
            <w:r w:rsidR="00B63059">
              <w:rPr>
                <w:sz w:val="20"/>
                <w:szCs w:val="20"/>
              </w:rPr>
              <w:pict w14:anchorId="67D776E0">
                <v:shape id="tileImage_25_0_0_512_407" o:spid="_x0000_i1031" type="#_x0000_t75" alt="" style="width:106.5pt;height:93.75pt">
                  <v:imagedata r:id="rId26" r:href="rId27"/>
                </v:shape>
              </w:pict>
            </w:r>
            <w:r w:rsidR="00B63059">
              <w:rPr>
                <w:sz w:val="20"/>
                <w:szCs w:val="20"/>
              </w:rPr>
              <w:fldChar w:fldCharType="end"/>
            </w:r>
            <w:r w:rsidR="00AB4A0A">
              <w:rPr>
                <w:sz w:val="20"/>
                <w:szCs w:val="20"/>
              </w:rPr>
              <w:fldChar w:fldCharType="end"/>
            </w:r>
            <w:r w:rsidR="00D57FE4">
              <w:rPr>
                <w:sz w:val="20"/>
                <w:szCs w:val="20"/>
              </w:rPr>
              <w:fldChar w:fldCharType="end"/>
            </w:r>
            <w:r w:rsidR="00CB19A1">
              <w:rPr>
                <w:sz w:val="20"/>
                <w:szCs w:val="20"/>
              </w:rPr>
              <w:fldChar w:fldCharType="end"/>
            </w:r>
            <w:r w:rsidR="00AC5C1E">
              <w:rPr>
                <w:sz w:val="20"/>
                <w:szCs w:val="20"/>
              </w:rPr>
              <w:fldChar w:fldCharType="end"/>
            </w:r>
            <w:r w:rsidRPr="00045FC7">
              <w:rPr>
                <w:sz w:val="20"/>
                <w:szCs w:val="20"/>
              </w:rPr>
              <w:fldChar w:fldCharType="end"/>
            </w:r>
            <w:r w:rsidRPr="00045FC7">
              <w:rPr>
                <w:sz w:val="20"/>
                <w:szCs w:val="20"/>
              </w:rPr>
              <w:fldChar w:fldCharType="end"/>
            </w:r>
            <w:r w:rsidRPr="00045FC7">
              <w:rPr>
                <w:sz w:val="20"/>
                <w:szCs w:val="20"/>
              </w:rPr>
              <w:fldChar w:fldCharType="end"/>
            </w:r>
          </w:p>
        </w:tc>
        <w:tc>
          <w:tcPr>
            <w:tcW w:w="2421" w:type="dxa"/>
          </w:tcPr>
          <w:p w14:paraId="5B1F53C9" w14:textId="77777777" w:rsidR="007D161C" w:rsidRPr="00045FC7" w:rsidRDefault="007D161C" w:rsidP="009A448C">
            <w:pPr>
              <w:spacing w:after="0"/>
              <w:rPr>
                <w:sz w:val="20"/>
                <w:szCs w:val="20"/>
              </w:rPr>
            </w:pPr>
          </w:p>
          <w:p w14:paraId="5BDE38BC" w14:textId="6014E342" w:rsidR="007D161C" w:rsidRPr="00045FC7" w:rsidRDefault="007D161C" w:rsidP="009A448C">
            <w:pPr>
              <w:spacing w:after="0"/>
              <w:jc w:val="center"/>
              <w:rPr>
                <w:sz w:val="20"/>
                <w:szCs w:val="20"/>
              </w:rPr>
            </w:pPr>
            <w:r w:rsidRPr="00045FC7">
              <w:rPr>
                <w:sz w:val="20"/>
                <w:szCs w:val="20"/>
              </w:rPr>
              <w:fldChar w:fldCharType="begin"/>
            </w:r>
            <w:r w:rsidRPr="00045FC7">
              <w:rPr>
                <w:sz w:val="20"/>
                <w:szCs w:val="20"/>
              </w:rPr>
              <w:instrText xml:space="preserve"> INCLUDEPICTURE "http://lcweb2.loc.gov/gmd/gmd431/g4314/g4314c/pm000582.gif" \* MERGEFORMATINET </w:instrText>
            </w:r>
            <w:r w:rsidRPr="00045FC7">
              <w:rPr>
                <w:sz w:val="20"/>
                <w:szCs w:val="20"/>
              </w:rPr>
              <w:fldChar w:fldCharType="separate"/>
            </w:r>
            <w:r w:rsidRPr="00045FC7">
              <w:rPr>
                <w:sz w:val="20"/>
                <w:szCs w:val="20"/>
              </w:rPr>
              <w:fldChar w:fldCharType="begin"/>
            </w:r>
            <w:r w:rsidRPr="00045FC7">
              <w:rPr>
                <w:sz w:val="20"/>
                <w:szCs w:val="20"/>
              </w:rPr>
              <w:instrText xml:space="preserve"> INCLUDEPICTURE  "http://lcweb2.loc.gov/gmd/gmd431/g4314/g4314c/pm000582.gif" \* MERGEFORMATINET </w:instrText>
            </w:r>
            <w:r w:rsidRPr="00045FC7">
              <w:rPr>
                <w:sz w:val="20"/>
                <w:szCs w:val="20"/>
              </w:rPr>
              <w:fldChar w:fldCharType="separate"/>
            </w:r>
            <w:r w:rsidRPr="00045FC7">
              <w:rPr>
                <w:sz w:val="20"/>
                <w:szCs w:val="20"/>
              </w:rPr>
              <w:fldChar w:fldCharType="begin"/>
            </w:r>
            <w:r w:rsidRPr="00045FC7">
              <w:rPr>
                <w:sz w:val="20"/>
                <w:szCs w:val="20"/>
              </w:rPr>
              <w:instrText xml:space="preserve"> INCLUDEPICTURE  "http://lcweb2.loc.gov/gmd/gmd431/g4314/g4314c/pm000582.gif" \* MERGEFORMATINET </w:instrText>
            </w:r>
            <w:r w:rsidRPr="00045FC7">
              <w:rPr>
                <w:sz w:val="20"/>
                <w:szCs w:val="20"/>
              </w:rPr>
              <w:fldChar w:fldCharType="separate"/>
            </w:r>
            <w:r w:rsidR="00AC5C1E">
              <w:rPr>
                <w:sz w:val="20"/>
                <w:szCs w:val="20"/>
              </w:rPr>
              <w:fldChar w:fldCharType="begin"/>
            </w:r>
            <w:r w:rsidR="00AC5C1E">
              <w:rPr>
                <w:sz w:val="20"/>
                <w:szCs w:val="20"/>
              </w:rPr>
              <w:instrText xml:space="preserve"> INCLUDEPICTURE  "http://lcweb2.loc.gov/gmd/gmd431/g4314/g4314c/pm000582.gif" \* MERGEFORMATINET </w:instrText>
            </w:r>
            <w:r w:rsidR="00AC5C1E">
              <w:rPr>
                <w:sz w:val="20"/>
                <w:szCs w:val="20"/>
              </w:rPr>
              <w:fldChar w:fldCharType="separate"/>
            </w:r>
            <w:r w:rsidR="00CB19A1">
              <w:rPr>
                <w:sz w:val="20"/>
                <w:szCs w:val="20"/>
              </w:rPr>
              <w:fldChar w:fldCharType="begin"/>
            </w:r>
            <w:r w:rsidR="00CB19A1">
              <w:rPr>
                <w:sz w:val="20"/>
                <w:szCs w:val="20"/>
              </w:rPr>
              <w:instrText xml:space="preserve"> INCLUDEPICTURE  "http://lcweb2.loc.gov/gmd/gmd431/g4314/g4314c/pm000582.gif" \* MERGEFORMATINET </w:instrText>
            </w:r>
            <w:r w:rsidR="00CB19A1">
              <w:rPr>
                <w:sz w:val="20"/>
                <w:szCs w:val="20"/>
              </w:rPr>
              <w:fldChar w:fldCharType="separate"/>
            </w:r>
            <w:r w:rsidR="00D57FE4">
              <w:rPr>
                <w:sz w:val="20"/>
                <w:szCs w:val="20"/>
              </w:rPr>
              <w:fldChar w:fldCharType="begin"/>
            </w:r>
            <w:r w:rsidR="00D57FE4">
              <w:rPr>
                <w:sz w:val="20"/>
                <w:szCs w:val="20"/>
              </w:rPr>
              <w:instrText xml:space="preserve"> INCLUDEPICTURE  "http://lcweb2.loc.gov/gmd/gmd431/g4314/g4314c/pm000582.gif" \* MERGEFORMATINET </w:instrText>
            </w:r>
            <w:r w:rsidR="00D57FE4">
              <w:rPr>
                <w:sz w:val="20"/>
                <w:szCs w:val="20"/>
              </w:rPr>
              <w:fldChar w:fldCharType="separate"/>
            </w:r>
            <w:r w:rsidR="00AB4A0A">
              <w:rPr>
                <w:sz w:val="20"/>
                <w:szCs w:val="20"/>
              </w:rPr>
              <w:fldChar w:fldCharType="begin"/>
            </w:r>
            <w:r w:rsidR="00AB4A0A">
              <w:rPr>
                <w:sz w:val="20"/>
                <w:szCs w:val="20"/>
              </w:rPr>
              <w:instrText xml:space="preserve"> INCLUDEPICTURE  "http://lcweb2.loc.gov/gmd/gmd431/g4314/g4314c/pm000582.gif" \* MERGEFORMATINET </w:instrText>
            </w:r>
            <w:r w:rsidR="00AB4A0A">
              <w:rPr>
                <w:sz w:val="20"/>
                <w:szCs w:val="20"/>
              </w:rPr>
              <w:fldChar w:fldCharType="separate"/>
            </w:r>
            <w:r w:rsidR="00B63059">
              <w:rPr>
                <w:sz w:val="20"/>
                <w:szCs w:val="20"/>
              </w:rPr>
              <w:fldChar w:fldCharType="begin"/>
            </w:r>
            <w:r w:rsidR="00B63059">
              <w:rPr>
                <w:sz w:val="20"/>
                <w:szCs w:val="20"/>
              </w:rPr>
              <w:instrText xml:space="preserve"> </w:instrText>
            </w:r>
            <w:r w:rsidR="00B63059">
              <w:rPr>
                <w:sz w:val="20"/>
                <w:szCs w:val="20"/>
              </w:rPr>
              <w:instrText>INCLUDEPICTURE  "http://lcweb2.loc.gov/gmd/gmd431/g4314/g4314c/pm000582.gif" \* MERGEFORMATINET</w:instrText>
            </w:r>
            <w:r w:rsidR="00B63059">
              <w:rPr>
                <w:sz w:val="20"/>
                <w:szCs w:val="20"/>
              </w:rPr>
              <w:instrText xml:space="preserve"> </w:instrText>
            </w:r>
            <w:r w:rsidR="00B63059">
              <w:rPr>
                <w:sz w:val="20"/>
                <w:szCs w:val="20"/>
              </w:rPr>
              <w:fldChar w:fldCharType="separate"/>
            </w:r>
            <w:r w:rsidR="00B63059">
              <w:rPr>
                <w:sz w:val="20"/>
                <w:szCs w:val="20"/>
              </w:rPr>
              <w:pict w14:anchorId="1C5F5689">
                <v:shape id="_x0000_i1032" type="#_x0000_t75" style="width:112.5pt;height:111.75pt">
                  <v:imagedata r:id="rId28" r:href="rId29"/>
                </v:shape>
              </w:pict>
            </w:r>
            <w:r w:rsidR="00B63059">
              <w:rPr>
                <w:sz w:val="20"/>
                <w:szCs w:val="20"/>
              </w:rPr>
              <w:fldChar w:fldCharType="end"/>
            </w:r>
            <w:r w:rsidR="00AB4A0A">
              <w:rPr>
                <w:sz w:val="20"/>
                <w:szCs w:val="20"/>
              </w:rPr>
              <w:fldChar w:fldCharType="end"/>
            </w:r>
            <w:r w:rsidR="00D57FE4">
              <w:rPr>
                <w:sz w:val="20"/>
                <w:szCs w:val="20"/>
              </w:rPr>
              <w:fldChar w:fldCharType="end"/>
            </w:r>
            <w:r w:rsidR="00CB19A1">
              <w:rPr>
                <w:sz w:val="20"/>
                <w:szCs w:val="20"/>
              </w:rPr>
              <w:fldChar w:fldCharType="end"/>
            </w:r>
            <w:r w:rsidR="00AC5C1E">
              <w:rPr>
                <w:sz w:val="20"/>
                <w:szCs w:val="20"/>
              </w:rPr>
              <w:fldChar w:fldCharType="end"/>
            </w:r>
            <w:r w:rsidRPr="00045FC7">
              <w:rPr>
                <w:sz w:val="20"/>
                <w:szCs w:val="20"/>
              </w:rPr>
              <w:fldChar w:fldCharType="end"/>
            </w:r>
            <w:r w:rsidRPr="00045FC7">
              <w:rPr>
                <w:sz w:val="20"/>
                <w:szCs w:val="20"/>
              </w:rPr>
              <w:fldChar w:fldCharType="end"/>
            </w:r>
            <w:r w:rsidRPr="00045FC7">
              <w:rPr>
                <w:sz w:val="20"/>
                <w:szCs w:val="20"/>
              </w:rPr>
              <w:fldChar w:fldCharType="end"/>
            </w:r>
          </w:p>
        </w:tc>
      </w:tr>
      <w:tr w:rsidR="007D161C" w14:paraId="24CDEAD4" w14:textId="77777777" w:rsidTr="007D161C">
        <w:tc>
          <w:tcPr>
            <w:tcW w:w="2421" w:type="dxa"/>
            <w:tcBorders>
              <w:bottom w:val="single" w:sz="4" w:space="0" w:color="auto"/>
            </w:tcBorders>
          </w:tcPr>
          <w:p w14:paraId="33434B09" w14:textId="28975480" w:rsidR="007D161C" w:rsidRPr="00045FC7" w:rsidRDefault="00B63059" w:rsidP="00070523">
            <w:pPr>
              <w:spacing w:line="240" w:lineRule="auto"/>
              <w:rPr>
                <w:rFonts w:ascii="Arial" w:hAnsi="Arial" w:cs="Arial"/>
                <w:sz w:val="20"/>
                <w:szCs w:val="20"/>
              </w:rPr>
            </w:pPr>
            <w:hyperlink r:id="rId30" w:history="1">
              <w:r w:rsidR="007D161C" w:rsidRPr="00045FC7">
                <w:rPr>
                  <w:rStyle w:val="Hyperlink"/>
                  <w:rFonts w:ascii="Arial" w:hAnsi="Arial" w:cs="Arial"/>
                  <w:sz w:val="20"/>
                  <w:szCs w:val="20"/>
                </w:rPr>
                <w:t>http://cdm15330.contentdm.oclc.org/u?/p15330coll22,14054</w:t>
              </w:r>
            </w:hyperlink>
          </w:p>
        </w:tc>
        <w:tc>
          <w:tcPr>
            <w:tcW w:w="2421" w:type="dxa"/>
            <w:tcBorders>
              <w:bottom w:val="single" w:sz="4" w:space="0" w:color="auto"/>
            </w:tcBorders>
          </w:tcPr>
          <w:p w14:paraId="37A25D48" w14:textId="59A91860" w:rsidR="007D161C" w:rsidRPr="00045FC7" w:rsidRDefault="00B63059" w:rsidP="00BB6656">
            <w:pPr>
              <w:rPr>
                <w:rFonts w:ascii="Arial" w:hAnsi="Arial" w:cs="Arial"/>
                <w:sz w:val="20"/>
                <w:szCs w:val="20"/>
              </w:rPr>
            </w:pPr>
            <w:hyperlink r:id="rId31" w:history="1">
              <w:r w:rsidR="007D161C" w:rsidRPr="00045FC7">
                <w:rPr>
                  <w:rStyle w:val="Hyperlink"/>
                  <w:rFonts w:ascii="Arial" w:hAnsi="Arial" w:cs="Arial"/>
                  <w:sz w:val="20"/>
                  <w:szCs w:val="20"/>
                </w:rPr>
                <w:t>http://www.loc.gov/item/73694692</w:t>
              </w:r>
            </w:hyperlink>
          </w:p>
        </w:tc>
      </w:tr>
    </w:tbl>
    <w:p w14:paraId="0AB6923F" w14:textId="1DB8C43F" w:rsidR="00BB6656" w:rsidRDefault="00BB6656" w:rsidP="009A448C"/>
    <w:p w14:paraId="58BB1F9E" w14:textId="77777777" w:rsidR="009A448C" w:rsidRPr="006C3077" w:rsidRDefault="009A448C" w:rsidP="009A448C"/>
    <w:p w14:paraId="118B576F" w14:textId="77777777" w:rsidR="007D161C" w:rsidRDefault="007D1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B3CA1" w14:paraId="5EBCDF24" w14:textId="77777777" w:rsidTr="00CF24B8">
        <w:trPr>
          <w:trHeight w:val="269"/>
        </w:trPr>
        <w:tc>
          <w:tcPr>
            <w:tcW w:w="14304" w:type="dxa"/>
            <w:shd w:val="clear" w:color="auto" w:fill="FFFFFF"/>
            <w:vAlign w:val="center"/>
          </w:tcPr>
          <w:p w14:paraId="19153C74" w14:textId="18AF20D5" w:rsidR="009A448C" w:rsidRPr="00A567F5" w:rsidRDefault="009A448C" w:rsidP="00CF24B8">
            <w:pPr>
              <w:rPr>
                <w:rFonts w:ascii="Arial" w:hAnsi="Arial" w:cs="Arial"/>
                <w:b/>
                <w:color w:val="365F91"/>
                <w:sz w:val="24"/>
                <w:szCs w:val="24"/>
              </w:rPr>
            </w:pPr>
            <w:r w:rsidRPr="004E7867">
              <w:rPr>
                <w:rFonts w:ascii="Arial" w:hAnsi="Arial" w:cs="Arial"/>
                <w:b/>
                <w:color w:val="365F91"/>
                <w:sz w:val="24"/>
                <w:szCs w:val="24"/>
              </w:rPr>
              <w:lastRenderedPageBreak/>
              <w:t>Foundations</w:t>
            </w:r>
            <w:r w:rsidRPr="00A567F5">
              <w:rPr>
                <w:rFonts w:ascii="Arial" w:hAnsi="Arial" w:cs="Arial"/>
                <w:b/>
                <w:color w:val="365F91"/>
                <w:sz w:val="24"/>
                <w:szCs w:val="24"/>
              </w:rPr>
              <w:t xml:space="preserve"> Annotations</w:t>
            </w:r>
          </w:p>
        </w:tc>
      </w:tr>
      <w:tr w:rsidR="009A448C" w14:paraId="6F534F83" w14:textId="77777777" w:rsidTr="00CF24B8">
        <w:trPr>
          <w:trHeight w:val="269"/>
        </w:trPr>
        <w:tc>
          <w:tcPr>
            <w:tcW w:w="14304" w:type="dxa"/>
            <w:shd w:val="pct10" w:color="auto" w:fill="auto"/>
            <w:vAlign w:val="center"/>
          </w:tcPr>
          <w:p w14:paraId="0EC96057" w14:textId="77777777" w:rsidR="009A448C" w:rsidRDefault="009A448C" w:rsidP="009A448C">
            <w:pPr>
              <w:spacing w:after="0" w:line="240" w:lineRule="auto"/>
              <w:jc w:val="center"/>
              <w:rPr>
                <w:rFonts w:ascii="Arial" w:hAnsi="Arial" w:cs="Arial"/>
                <w:b/>
                <w:sz w:val="18"/>
                <w:szCs w:val="18"/>
              </w:rPr>
            </w:pPr>
          </w:p>
          <w:p w14:paraId="5E81B189"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Connections</w:t>
            </w:r>
          </w:p>
          <w:p w14:paraId="3084BCFF" w14:textId="77777777" w:rsidR="009A448C" w:rsidRPr="00085AEA" w:rsidRDefault="009A448C" w:rsidP="009A448C">
            <w:pPr>
              <w:spacing w:after="0" w:line="240" w:lineRule="auto"/>
              <w:jc w:val="center"/>
              <w:rPr>
                <w:rFonts w:ascii="Arial" w:hAnsi="Arial" w:cs="Arial"/>
                <w:b/>
                <w:sz w:val="18"/>
                <w:szCs w:val="18"/>
              </w:rPr>
            </w:pPr>
          </w:p>
        </w:tc>
      </w:tr>
      <w:tr w:rsidR="009A448C" w14:paraId="590C06C6" w14:textId="77777777" w:rsidTr="00CF24B8">
        <w:trPr>
          <w:trHeight w:val="179"/>
        </w:trPr>
        <w:tc>
          <w:tcPr>
            <w:tcW w:w="14304" w:type="dxa"/>
          </w:tcPr>
          <w:p w14:paraId="6A1E3C5D" w14:textId="77777777" w:rsidR="009A448C" w:rsidRDefault="009A448C" w:rsidP="00D016D8">
            <w:pPr>
              <w:spacing w:line="240" w:lineRule="auto"/>
              <w:rPr>
                <w:rFonts w:ascii="Arial" w:hAnsi="Arial" w:cs="Arial"/>
              </w:rPr>
            </w:pPr>
          </w:p>
          <w:p w14:paraId="6492545D" w14:textId="77777777" w:rsidR="00BB6656" w:rsidRPr="00BB6656" w:rsidRDefault="00BB6656" w:rsidP="00BB6656">
            <w:pPr>
              <w:spacing w:line="240" w:lineRule="auto"/>
              <w:rPr>
                <w:rFonts w:ascii="Arial" w:hAnsi="Arial" w:cs="Arial"/>
              </w:rPr>
            </w:pPr>
            <w:r w:rsidRPr="00BB6656">
              <w:rPr>
                <w:rFonts w:ascii="Arial" w:hAnsi="Arial" w:cs="Arial"/>
              </w:rPr>
              <w:t>History</w:t>
            </w:r>
          </w:p>
          <w:p w14:paraId="5CBB5BC9" w14:textId="77777777" w:rsidR="00BB6656" w:rsidRPr="00BB6656" w:rsidRDefault="00BB6656" w:rsidP="00BB6656">
            <w:pPr>
              <w:spacing w:line="240" w:lineRule="auto"/>
              <w:rPr>
                <w:rFonts w:ascii="Arial" w:hAnsi="Arial" w:cs="Arial"/>
              </w:rPr>
            </w:pPr>
            <w:r w:rsidRPr="00BB6656">
              <w:rPr>
                <w:rFonts w:ascii="Arial" w:hAnsi="Arial" w:cs="Arial"/>
              </w:rPr>
              <w:t>Geography</w:t>
            </w:r>
          </w:p>
          <w:p w14:paraId="281C666E" w14:textId="1ABD0C5B" w:rsidR="00BB6656" w:rsidRPr="00BB6656" w:rsidRDefault="00BB6656" w:rsidP="00BB6656">
            <w:pPr>
              <w:spacing w:line="240" w:lineRule="auto"/>
              <w:rPr>
                <w:rFonts w:ascii="Arial" w:hAnsi="Arial" w:cs="Arial"/>
              </w:rPr>
            </w:pPr>
            <w:r w:rsidRPr="00BB6656">
              <w:rPr>
                <w:rFonts w:ascii="Arial" w:hAnsi="Arial" w:cs="Arial"/>
              </w:rPr>
              <w:t>Reading and writing</w:t>
            </w:r>
          </w:p>
          <w:p w14:paraId="24FEABA8" w14:textId="77777777" w:rsidR="00D016D8" w:rsidRPr="00800D82" w:rsidRDefault="00D016D8" w:rsidP="00CF24B8">
            <w:pPr>
              <w:rPr>
                <w:rFonts w:ascii="Arial" w:hAnsi="Arial" w:cs="Arial"/>
                <w:sz w:val="18"/>
                <w:szCs w:val="18"/>
              </w:rPr>
            </w:pPr>
          </w:p>
        </w:tc>
      </w:tr>
      <w:tr w:rsidR="009A448C" w14:paraId="0B1ED0A0" w14:textId="77777777" w:rsidTr="00CF24B8">
        <w:tc>
          <w:tcPr>
            <w:tcW w:w="14304" w:type="dxa"/>
            <w:shd w:val="pct10" w:color="auto" w:fill="auto"/>
          </w:tcPr>
          <w:p w14:paraId="3D6CC35B" w14:textId="77777777" w:rsidR="009A448C" w:rsidRPr="00CF24B8" w:rsidRDefault="009A448C" w:rsidP="009A448C">
            <w:pPr>
              <w:spacing w:after="0" w:line="240" w:lineRule="auto"/>
              <w:jc w:val="center"/>
              <w:rPr>
                <w:rFonts w:ascii="Arial" w:hAnsi="Arial" w:cs="Arial"/>
                <w:b/>
                <w:sz w:val="24"/>
                <w:szCs w:val="24"/>
              </w:rPr>
            </w:pPr>
          </w:p>
          <w:p w14:paraId="108F4357"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Standards</w:t>
            </w:r>
          </w:p>
          <w:p w14:paraId="63172CCE" w14:textId="77777777" w:rsidR="009A448C" w:rsidRPr="00085AEA" w:rsidRDefault="009A448C" w:rsidP="009A448C">
            <w:pPr>
              <w:spacing w:after="0" w:line="240" w:lineRule="auto"/>
              <w:jc w:val="center"/>
              <w:rPr>
                <w:rFonts w:ascii="Arial" w:hAnsi="Arial" w:cs="Arial"/>
                <w:b/>
                <w:sz w:val="18"/>
                <w:szCs w:val="18"/>
              </w:rPr>
            </w:pPr>
          </w:p>
        </w:tc>
      </w:tr>
      <w:tr w:rsidR="009A448C" w14:paraId="5FB5C69C" w14:textId="77777777" w:rsidTr="00CF24B8">
        <w:tc>
          <w:tcPr>
            <w:tcW w:w="14304" w:type="dxa"/>
          </w:tcPr>
          <w:p w14:paraId="5A364C03" w14:textId="77777777" w:rsidR="00886730" w:rsidRDefault="00886730" w:rsidP="00E1613D">
            <w:pPr>
              <w:spacing w:after="0" w:line="240" w:lineRule="auto"/>
              <w:rPr>
                <w:rFonts w:ascii="Arial" w:hAnsi="Arial" w:cs="Arial"/>
                <w:b/>
              </w:rPr>
            </w:pPr>
          </w:p>
          <w:p w14:paraId="2CE94A22" w14:textId="0CCDB5FF" w:rsidR="00045FC7" w:rsidRPr="00045FC7" w:rsidRDefault="00045FC7" w:rsidP="00045FC7">
            <w:pPr>
              <w:spacing w:after="0" w:line="240" w:lineRule="auto"/>
              <w:rPr>
                <w:rFonts w:ascii="Arial" w:hAnsi="Arial" w:cs="Arial"/>
                <w:b/>
                <w:u w:val="single"/>
              </w:rPr>
            </w:pPr>
            <w:r w:rsidRPr="00045FC7">
              <w:rPr>
                <w:rFonts w:ascii="Arial" w:hAnsi="Arial" w:cs="Arial"/>
                <w:b/>
                <w:u w:val="single"/>
              </w:rPr>
              <w:t>Elementary</w:t>
            </w:r>
          </w:p>
          <w:p w14:paraId="4BE2E201" w14:textId="05A88454" w:rsidR="00045FC7" w:rsidRPr="00E1613D" w:rsidRDefault="00045FC7" w:rsidP="00045FC7">
            <w:pPr>
              <w:spacing w:after="0" w:line="240" w:lineRule="auto"/>
              <w:rPr>
                <w:rFonts w:ascii="Arial" w:hAnsi="Arial" w:cs="Arial"/>
                <w:b/>
              </w:rPr>
            </w:pPr>
            <w:r w:rsidRPr="00E1613D">
              <w:rPr>
                <w:rFonts w:ascii="Arial" w:hAnsi="Arial" w:cs="Arial"/>
                <w:b/>
              </w:rPr>
              <w:t xml:space="preserve">CO State Geography Standard 1:  </w:t>
            </w:r>
            <w:r w:rsidRPr="00E1613D">
              <w:rPr>
                <w:rFonts w:ascii="Arial" w:hAnsi="Arial" w:cs="Arial"/>
              </w:rPr>
              <w:t>Use several types of geographic tools to answer questions about the geography of Colorado</w:t>
            </w:r>
          </w:p>
          <w:p w14:paraId="5A0510FC" w14:textId="633966D7" w:rsidR="00045FC7" w:rsidRDefault="00045FC7" w:rsidP="00045FC7">
            <w:pPr>
              <w:spacing w:after="0" w:line="240" w:lineRule="auto"/>
              <w:ind w:left="720"/>
              <w:rPr>
                <w:rFonts w:ascii="Arial" w:hAnsi="Arial" w:cs="Arial"/>
              </w:rPr>
            </w:pPr>
            <w:r>
              <w:rPr>
                <w:rFonts w:ascii="Arial" w:hAnsi="Arial" w:cs="Arial"/>
              </w:rPr>
              <w:t xml:space="preserve">d.    </w:t>
            </w:r>
            <w:r w:rsidRPr="002E77CE">
              <w:rPr>
                <w:rFonts w:ascii="Arial" w:hAnsi="Arial" w:cs="Arial"/>
              </w:rPr>
              <w:t>Illustrate, using geographic tools, how places in Colorado have changed and developed over time due to human activity.</w:t>
            </w:r>
          </w:p>
          <w:p w14:paraId="0F697E79" w14:textId="77777777" w:rsidR="00045FC7" w:rsidRPr="002E77CE" w:rsidRDefault="00045FC7" w:rsidP="00045FC7">
            <w:pPr>
              <w:spacing w:after="0" w:line="240" w:lineRule="auto"/>
              <w:ind w:left="720"/>
              <w:rPr>
                <w:rFonts w:ascii="Arial" w:hAnsi="Arial" w:cs="Arial"/>
              </w:rPr>
            </w:pPr>
          </w:p>
          <w:p w14:paraId="5D25A326" w14:textId="2D8941A8" w:rsidR="00045FC7" w:rsidRPr="00886730" w:rsidRDefault="00045FC7" w:rsidP="00045FC7">
            <w:pPr>
              <w:spacing w:after="0" w:line="240" w:lineRule="auto"/>
              <w:rPr>
                <w:rFonts w:ascii="Arial" w:hAnsi="Arial" w:cs="Arial"/>
                <w:b/>
              </w:rPr>
            </w:pPr>
            <w:r w:rsidRPr="002E77CE">
              <w:rPr>
                <w:rFonts w:ascii="Arial" w:hAnsi="Arial" w:cs="Arial"/>
                <w:b/>
              </w:rPr>
              <w:t>CO State Geography Standard 2</w:t>
            </w:r>
            <w:r w:rsidRPr="00886730">
              <w:rPr>
                <w:rFonts w:ascii="Arial" w:hAnsi="Arial" w:cs="Arial"/>
                <w:b/>
              </w:rPr>
              <w:t xml:space="preserve">:  </w:t>
            </w:r>
            <w:r w:rsidRPr="00045FC7">
              <w:rPr>
                <w:rFonts w:ascii="Arial" w:hAnsi="Arial" w:cs="Arial"/>
              </w:rPr>
              <w:t>Concepts and skills students master:  Connections within and across human and physical systems are developed</w:t>
            </w:r>
          </w:p>
          <w:p w14:paraId="07F0D5AE" w14:textId="05CEA26A" w:rsidR="00045FC7" w:rsidRPr="00886730" w:rsidRDefault="00045FC7" w:rsidP="00045FC7">
            <w:pPr>
              <w:spacing w:after="0" w:line="240" w:lineRule="auto"/>
              <w:ind w:left="720"/>
              <w:rPr>
                <w:rFonts w:ascii="Arial" w:hAnsi="Arial" w:cs="Arial"/>
              </w:rPr>
            </w:pPr>
            <w:r w:rsidRPr="00886730">
              <w:rPr>
                <w:rFonts w:ascii="Arial" w:hAnsi="Arial" w:cs="Arial"/>
              </w:rPr>
              <w:t xml:space="preserve"> </w:t>
            </w:r>
            <w:r>
              <w:rPr>
                <w:rFonts w:ascii="Arial" w:hAnsi="Arial" w:cs="Arial"/>
              </w:rPr>
              <w:t>a</w:t>
            </w:r>
            <w:r w:rsidRPr="00886730">
              <w:rPr>
                <w:rFonts w:ascii="Arial" w:hAnsi="Arial" w:cs="Arial"/>
              </w:rPr>
              <w:t>.</w:t>
            </w:r>
            <w:r>
              <w:rPr>
                <w:rFonts w:ascii="Arial" w:hAnsi="Arial" w:cs="Arial"/>
              </w:rPr>
              <w:t xml:space="preserve">    </w:t>
            </w:r>
            <w:r w:rsidRPr="002E77CE">
              <w:rPr>
                <w:rFonts w:ascii="Arial" w:hAnsi="Arial" w:cs="Arial"/>
              </w:rPr>
              <w:t>Describe how the physical environment provides opportunities for and places constraints on human activities.</w:t>
            </w:r>
          </w:p>
          <w:p w14:paraId="3D4224C4" w14:textId="77777777" w:rsidR="00045FC7" w:rsidRDefault="00045FC7" w:rsidP="00E1613D">
            <w:pPr>
              <w:spacing w:after="0" w:line="240" w:lineRule="auto"/>
              <w:rPr>
                <w:rFonts w:ascii="Arial" w:hAnsi="Arial" w:cs="Arial"/>
                <w:b/>
              </w:rPr>
            </w:pPr>
          </w:p>
          <w:p w14:paraId="6DF7ADED" w14:textId="77777777" w:rsidR="00E1613D" w:rsidRDefault="00BC34E3" w:rsidP="00E1613D">
            <w:pPr>
              <w:spacing w:after="0" w:line="240" w:lineRule="auto"/>
              <w:rPr>
                <w:rFonts w:ascii="Arial" w:hAnsi="Arial" w:cs="Arial"/>
              </w:rPr>
            </w:pPr>
            <w:r w:rsidRPr="002E77CE">
              <w:rPr>
                <w:rFonts w:ascii="Arial" w:hAnsi="Arial" w:cs="Arial"/>
                <w:b/>
              </w:rPr>
              <w:t>CO State History Standard 2</w:t>
            </w:r>
            <w:r w:rsidRPr="002E77CE">
              <w:rPr>
                <w:rFonts w:ascii="Arial" w:hAnsi="Arial" w:cs="Arial"/>
              </w:rPr>
              <w:t>:  Concepts and skills students master:  The historical eras, individuals, groups, ideas and themes in Colorado history and their relationships to key events in the United States</w:t>
            </w:r>
          </w:p>
          <w:p w14:paraId="7AE11B0A" w14:textId="2C2B37FF" w:rsidR="00886730" w:rsidRDefault="00E1613D" w:rsidP="00045FC7">
            <w:pPr>
              <w:spacing w:after="0" w:line="240" w:lineRule="auto"/>
              <w:ind w:left="720"/>
              <w:rPr>
                <w:rFonts w:ascii="Arial" w:hAnsi="Arial" w:cs="Arial"/>
              </w:rPr>
            </w:pPr>
            <w:r>
              <w:rPr>
                <w:rFonts w:ascii="Arial" w:hAnsi="Arial" w:cs="Arial"/>
              </w:rPr>
              <w:t xml:space="preserve">d. </w:t>
            </w:r>
            <w:r w:rsidR="00045FC7">
              <w:rPr>
                <w:rFonts w:ascii="Arial" w:hAnsi="Arial" w:cs="Arial"/>
              </w:rPr>
              <w:t xml:space="preserve">   </w:t>
            </w:r>
            <w:r w:rsidR="00BC34E3" w:rsidRPr="002E77CE">
              <w:rPr>
                <w:rFonts w:ascii="Arial" w:hAnsi="Arial" w:cs="Arial"/>
              </w:rPr>
              <w:t xml:space="preserve">Describe the impact of various technological developments </w:t>
            </w:r>
          </w:p>
          <w:p w14:paraId="11100F13" w14:textId="77777777" w:rsidR="00045FC7" w:rsidRPr="00045FC7" w:rsidRDefault="00045FC7" w:rsidP="00045FC7">
            <w:pPr>
              <w:spacing w:after="0" w:line="240" w:lineRule="auto"/>
              <w:ind w:left="720"/>
              <w:rPr>
                <w:rFonts w:ascii="Arial" w:hAnsi="Arial" w:cs="Arial"/>
              </w:rPr>
            </w:pPr>
          </w:p>
          <w:p w14:paraId="69D7D435" w14:textId="301F12C9" w:rsidR="00886730" w:rsidRPr="002E77CE" w:rsidRDefault="00886730" w:rsidP="00886730">
            <w:pPr>
              <w:spacing w:line="240" w:lineRule="auto"/>
              <w:rPr>
                <w:rFonts w:ascii="Arial" w:hAnsi="Arial" w:cs="Arial"/>
              </w:rPr>
            </w:pPr>
            <w:r w:rsidRPr="002E77CE">
              <w:rPr>
                <w:rFonts w:ascii="Arial" w:hAnsi="Arial" w:cs="Arial"/>
                <w:b/>
              </w:rPr>
              <w:t>CCSSELA-LIT 6-8.2</w:t>
            </w:r>
            <w:r w:rsidR="00045FC7">
              <w:rPr>
                <w:rFonts w:ascii="Arial" w:hAnsi="Arial" w:cs="Arial"/>
                <w:b/>
              </w:rPr>
              <w:t>:</w:t>
            </w:r>
            <w:r>
              <w:rPr>
                <w:rFonts w:ascii="Arial" w:hAnsi="Arial" w:cs="Arial"/>
              </w:rPr>
              <w:t xml:space="preserve"> </w:t>
            </w:r>
            <w:r w:rsidRPr="002E77CE">
              <w:rPr>
                <w:rFonts w:ascii="Arial" w:hAnsi="Arial" w:cs="Arial"/>
              </w:rPr>
              <w:t>Determine the central ideas or information of a primary or secondary source; provide an accurate summary of the source distinct from prior knowledge or opinions</w:t>
            </w:r>
          </w:p>
          <w:p w14:paraId="16FF6AED" w14:textId="33207C6A" w:rsidR="007F4A30" w:rsidRPr="009229A4" w:rsidRDefault="00886730" w:rsidP="009229A4">
            <w:pPr>
              <w:spacing w:line="240" w:lineRule="auto"/>
              <w:rPr>
                <w:rFonts w:ascii="Arial" w:hAnsi="Arial" w:cs="Arial"/>
              </w:rPr>
            </w:pPr>
            <w:r w:rsidRPr="002E77CE">
              <w:rPr>
                <w:rFonts w:ascii="Arial" w:hAnsi="Arial" w:cs="Arial"/>
                <w:b/>
              </w:rPr>
              <w:t>CCSELA-LIT 6-8.7</w:t>
            </w:r>
            <w:r w:rsidR="00045FC7">
              <w:rPr>
                <w:rFonts w:ascii="Arial" w:hAnsi="Arial" w:cs="Arial"/>
                <w:b/>
              </w:rPr>
              <w:t>:</w:t>
            </w:r>
            <w:r>
              <w:rPr>
                <w:rFonts w:ascii="Arial" w:hAnsi="Arial" w:cs="Arial"/>
              </w:rPr>
              <w:t xml:space="preserve"> </w:t>
            </w:r>
            <w:r w:rsidRPr="002E77CE">
              <w:rPr>
                <w:rFonts w:ascii="Arial" w:hAnsi="Arial" w:cs="Arial"/>
              </w:rPr>
              <w:t xml:space="preserve">Integrate visual information (e.g., in charts, graphs, photographs, videos, or maps) with other information in print and digital texts.  </w:t>
            </w:r>
          </w:p>
        </w:tc>
      </w:tr>
    </w:tbl>
    <w:p w14:paraId="1ABF0845" w14:textId="77777777" w:rsidR="009229A4" w:rsidRDefault="009229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14:paraId="268D5711" w14:textId="77777777" w:rsidTr="00CF24B8">
        <w:tc>
          <w:tcPr>
            <w:tcW w:w="14304" w:type="dxa"/>
            <w:shd w:val="pct10" w:color="auto" w:fill="auto"/>
          </w:tcPr>
          <w:p w14:paraId="5B913792" w14:textId="00496547" w:rsidR="009A448C" w:rsidRDefault="009A448C" w:rsidP="009A448C">
            <w:pPr>
              <w:spacing w:after="0" w:line="240" w:lineRule="auto"/>
              <w:rPr>
                <w:rFonts w:ascii="Arial" w:hAnsi="Arial" w:cs="Arial"/>
                <w:b/>
                <w:sz w:val="18"/>
                <w:szCs w:val="18"/>
              </w:rPr>
            </w:pPr>
          </w:p>
          <w:p w14:paraId="6D0DC144"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Content and Thinking Objectives</w:t>
            </w:r>
          </w:p>
          <w:p w14:paraId="43BC36C1" w14:textId="77777777" w:rsidR="009A448C" w:rsidRPr="003A2C20" w:rsidRDefault="009A448C" w:rsidP="009A448C">
            <w:pPr>
              <w:spacing w:after="0" w:line="240" w:lineRule="auto"/>
              <w:rPr>
                <w:rFonts w:ascii="Arial" w:hAnsi="Arial" w:cs="Arial"/>
                <w:b/>
                <w:sz w:val="18"/>
                <w:szCs w:val="18"/>
              </w:rPr>
            </w:pPr>
          </w:p>
        </w:tc>
      </w:tr>
      <w:tr w:rsidR="009A448C" w14:paraId="27DCEC7E" w14:textId="77777777" w:rsidTr="00CF24B8">
        <w:tc>
          <w:tcPr>
            <w:tcW w:w="14304" w:type="dxa"/>
          </w:tcPr>
          <w:p w14:paraId="1751EF8F" w14:textId="14936E71" w:rsidR="0064601C" w:rsidRDefault="0064601C" w:rsidP="00731FD3">
            <w:pPr>
              <w:spacing w:after="0" w:line="240" w:lineRule="auto"/>
              <w:textAlignment w:val="baseline"/>
              <w:rPr>
                <w:rFonts w:ascii="Arial" w:hAnsi="Arial" w:cs="Arial"/>
                <w:color w:val="000000"/>
              </w:rPr>
            </w:pPr>
          </w:p>
          <w:p w14:paraId="69DF0EFA" w14:textId="77777777" w:rsidR="009A448C" w:rsidRDefault="00886730" w:rsidP="00731FD3">
            <w:pPr>
              <w:spacing w:after="0" w:line="240" w:lineRule="auto"/>
              <w:textAlignment w:val="baseline"/>
              <w:rPr>
                <w:rFonts w:ascii="Arial" w:hAnsi="Arial" w:cs="Arial"/>
                <w:color w:val="000000"/>
              </w:rPr>
            </w:pPr>
            <w:r>
              <w:rPr>
                <w:rFonts w:ascii="Arial" w:hAnsi="Arial" w:cs="Arial"/>
                <w:color w:val="000000"/>
              </w:rPr>
              <w:t>Students will be able to:</w:t>
            </w:r>
          </w:p>
          <w:p w14:paraId="47414067" w14:textId="15CE486C" w:rsidR="00731FD3" w:rsidRDefault="00045FC7" w:rsidP="00045FC7">
            <w:pPr>
              <w:pStyle w:val="ListParagraph"/>
              <w:numPr>
                <w:ilvl w:val="0"/>
                <w:numId w:val="33"/>
              </w:numPr>
              <w:spacing w:after="0" w:line="240" w:lineRule="auto"/>
              <w:textAlignment w:val="baseline"/>
              <w:rPr>
                <w:rFonts w:ascii="Arial" w:hAnsi="Arial" w:cs="Arial"/>
                <w:color w:val="000000"/>
              </w:rPr>
            </w:pPr>
            <w:r>
              <w:rPr>
                <w:rFonts w:ascii="Arial" w:hAnsi="Arial" w:cs="Arial"/>
                <w:color w:val="000000"/>
              </w:rPr>
              <w:t>S</w:t>
            </w:r>
            <w:r w:rsidR="00731FD3">
              <w:rPr>
                <w:rFonts w:ascii="Arial" w:hAnsi="Arial" w:cs="Arial"/>
                <w:color w:val="000000"/>
              </w:rPr>
              <w:t>ynthesize information from a variety of sources</w:t>
            </w:r>
          </w:p>
          <w:p w14:paraId="5755E087" w14:textId="40ABBA19" w:rsidR="00731FD3" w:rsidRDefault="00045FC7" w:rsidP="00731FD3">
            <w:pPr>
              <w:pStyle w:val="ListParagraph"/>
              <w:numPr>
                <w:ilvl w:val="0"/>
                <w:numId w:val="33"/>
              </w:numPr>
              <w:spacing w:after="0" w:line="240" w:lineRule="auto"/>
              <w:textAlignment w:val="baseline"/>
              <w:rPr>
                <w:rFonts w:ascii="Arial" w:hAnsi="Arial" w:cs="Arial"/>
                <w:color w:val="000000"/>
              </w:rPr>
            </w:pPr>
            <w:r>
              <w:rPr>
                <w:rFonts w:ascii="Arial" w:hAnsi="Arial" w:cs="Arial"/>
                <w:color w:val="000000"/>
              </w:rPr>
              <w:t>A</w:t>
            </w:r>
            <w:r w:rsidR="00731FD3">
              <w:rPr>
                <w:rFonts w:ascii="Arial" w:hAnsi="Arial" w:cs="Arial"/>
                <w:color w:val="000000"/>
              </w:rPr>
              <w:t>rticulate the differences in history, geography</w:t>
            </w:r>
            <w:r>
              <w:rPr>
                <w:rFonts w:ascii="Arial" w:hAnsi="Arial" w:cs="Arial"/>
                <w:color w:val="000000"/>
              </w:rPr>
              <w:t>,</w:t>
            </w:r>
            <w:r w:rsidR="00731FD3">
              <w:rPr>
                <w:rFonts w:ascii="Arial" w:hAnsi="Arial" w:cs="Arial"/>
                <w:color w:val="000000"/>
              </w:rPr>
              <w:t xml:space="preserve"> and literature and how all three contribute to our understanding of Pike and the Pikes Peak region.</w:t>
            </w:r>
          </w:p>
          <w:p w14:paraId="3D600642" w14:textId="561DFBE8" w:rsidR="00731FD3" w:rsidRPr="00731FD3" w:rsidRDefault="00731FD3" w:rsidP="00731FD3">
            <w:pPr>
              <w:spacing w:after="0" w:line="240" w:lineRule="auto"/>
              <w:textAlignment w:val="baseline"/>
              <w:rPr>
                <w:rFonts w:ascii="Arial" w:hAnsi="Arial" w:cs="Arial"/>
                <w:color w:val="000000"/>
              </w:rPr>
            </w:pPr>
          </w:p>
        </w:tc>
      </w:tr>
      <w:tr w:rsidR="009A448C" w14:paraId="44D97DA6" w14:textId="77777777" w:rsidTr="00CF24B8">
        <w:tc>
          <w:tcPr>
            <w:tcW w:w="14304" w:type="dxa"/>
            <w:shd w:val="pct10" w:color="auto" w:fill="auto"/>
          </w:tcPr>
          <w:p w14:paraId="6169616F" w14:textId="77777777" w:rsidR="009A448C" w:rsidRDefault="009A448C" w:rsidP="009A448C">
            <w:pPr>
              <w:spacing w:after="0" w:line="240" w:lineRule="auto"/>
              <w:rPr>
                <w:rFonts w:ascii="Arial" w:hAnsi="Arial" w:cs="Arial"/>
                <w:b/>
                <w:sz w:val="18"/>
                <w:szCs w:val="18"/>
              </w:rPr>
            </w:pPr>
          </w:p>
          <w:p w14:paraId="22CBB9FD"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Inquiry Questions, Activities and Strategies</w:t>
            </w:r>
          </w:p>
          <w:p w14:paraId="7CAAF081" w14:textId="77777777" w:rsidR="009A448C" w:rsidRPr="003A2C20" w:rsidRDefault="009A448C" w:rsidP="009A448C">
            <w:pPr>
              <w:spacing w:after="0" w:line="240" w:lineRule="auto"/>
              <w:rPr>
                <w:rFonts w:ascii="Arial" w:hAnsi="Arial" w:cs="Arial"/>
                <w:b/>
                <w:sz w:val="18"/>
                <w:szCs w:val="18"/>
              </w:rPr>
            </w:pPr>
          </w:p>
        </w:tc>
      </w:tr>
      <w:tr w:rsidR="009A448C" w14:paraId="0CE07F20" w14:textId="77777777" w:rsidTr="00CF24B8">
        <w:tc>
          <w:tcPr>
            <w:tcW w:w="14304" w:type="dxa"/>
          </w:tcPr>
          <w:p w14:paraId="66B61BA6" w14:textId="77777777" w:rsidR="009A448C" w:rsidRDefault="009A448C" w:rsidP="009A448C">
            <w:pPr>
              <w:widowControl w:val="0"/>
              <w:autoSpaceDE w:val="0"/>
              <w:autoSpaceDN w:val="0"/>
              <w:adjustRightInd w:val="0"/>
              <w:spacing w:after="0" w:line="240" w:lineRule="auto"/>
              <w:rPr>
                <w:rFonts w:ascii="Arial" w:eastAsia="Times New Roman" w:hAnsi="Arial" w:cs="∞ ˙øï'FE„"/>
                <w:szCs w:val="24"/>
              </w:rPr>
            </w:pPr>
          </w:p>
          <w:p w14:paraId="1D1C52EF" w14:textId="3A3C64EF" w:rsidR="007A6936" w:rsidRPr="00886730" w:rsidRDefault="007A6936" w:rsidP="007A6936">
            <w:pPr>
              <w:spacing w:line="240" w:lineRule="auto"/>
              <w:rPr>
                <w:rFonts w:ascii="Arial" w:hAnsi="Arial" w:cs="Arial"/>
              </w:rPr>
            </w:pPr>
            <w:r>
              <w:rPr>
                <w:rFonts w:ascii="Arial" w:hAnsi="Arial" w:cs="Arial"/>
              </w:rPr>
              <w:t xml:space="preserve">Using the primary source set, ask students to describe the </w:t>
            </w:r>
            <w:r w:rsidRPr="00886730">
              <w:rPr>
                <w:rFonts w:ascii="Arial" w:hAnsi="Arial" w:cs="Arial"/>
              </w:rPr>
              <w:t>geographic, economic, cultural</w:t>
            </w:r>
            <w:r w:rsidR="00045FC7">
              <w:rPr>
                <w:rFonts w:ascii="Arial" w:hAnsi="Arial" w:cs="Arial"/>
              </w:rPr>
              <w:t>,</w:t>
            </w:r>
            <w:r w:rsidRPr="00886730">
              <w:rPr>
                <w:rFonts w:ascii="Arial" w:hAnsi="Arial" w:cs="Arial"/>
              </w:rPr>
              <w:t xml:space="preserve"> and technological changes </w:t>
            </w:r>
            <w:r>
              <w:rPr>
                <w:rFonts w:ascii="Arial" w:hAnsi="Arial" w:cs="Arial"/>
              </w:rPr>
              <w:t xml:space="preserve">that influenced Colorado. </w:t>
            </w:r>
          </w:p>
          <w:p w14:paraId="62A66D78" w14:textId="39F906AE" w:rsidR="007A6936" w:rsidRPr="00886730" w:rsidRDefault="007A6936" w:rsidP="007A6936">
            <w:pPr>
              <w:spacing w:line="240" w:lineRule="auto"/>
              <w:rPr>
                <w:rFonts w:ascii="Arial" w:hAnsi="Arial" w:cs="Arial"/>
              </w:rPr>
            </w:pPr>
            <w:r>
              <w:rPr>
                <w:rFonts w:ascii="Arial" w:hAnsi="Arial" w:cs="Arial"/>
              </w:rPr>
              <w:t>After reading the article, ask students to describe the ways</w:t>
            </w:r>
            <w:r w:rsidRPr="00886730">
              <w:rPr>
                <w:rFonts w:ascii="Arial" w:hAnsi="Arial" w:cs="Arial"/>
              </w:rPr>
              <w:t xml:space="preserve"> various individuals, groups</w:t>
            </w:r>
            <w:r w:rsidR="00045FC7">
              <w:rPr>
                <w:rFonts w:ascii="Arial" w:hAnsi="Arial" w:cs="Arial"/>
              </w:rPr>
              <w:t>,</w:t>
            </w:r>
            <w:r w:rsidRPr="00886730">
              <w:rPr>
                <w:rFonts w:ascii="Arial" w:hAnsi="Arial" w:cs="Arial"/>
              </w:rPr>
              <w:t xml:space="preserve"> and ideas </w:t>
            </w:r>
            <w:r>
              <w:rPr>
                <w:rFonts w:ascii="Arial" w:hAnsi="Arial" w:cs="Arial"/>
              </w:rPr>
              <w:t xml:space="preserve">have </w:t>
            </w:r>
            <w:r w:rsidRPr="00886730">
              <w:rPr>
                <w:rFonts w:ascii="Arial" w:hAnsi="Arial" w:cs="Arial"/>
              </w:rPr>
              <w:t>affec</w:t>
            </w:r>
            <w:r>
              <w:rPr>
                <w:rFonts w:ascii="Arial" w:hAnsi="Arial" w:cs="Arial"/>
              </w:rPr>
              <w:t>ted the development of Colorado.</w:t>
            </w:r>
          </w:p>
          <w:p w14:paraId="25C27BD9" w14:textId="10E7494A" w:rsidR="007A6936" w:rsidRPr="00886730" w:rsidRDefault="007A6936" w:rsidP="007A6936">
            <w:pPr>
              <w:spacing w:line="240" w:lineRule="auto"/>
              <w:rPr>
                <w:rFonts w:ascii="Arial" w:hAnsi="Arial" w:cs="Arial"/>
              </w:rPr>
            </w:pPr>
            <w:r>
              <w:rPr>
                <w:rFonts w:ascii="Arial" w:hAnsi="Arial" w:cs="Arial"/>
              </w:rPr>
              <w:t xml:space="preserve">Ask students to explain why </w:t>
            </w:r>
            <w:r w:rsidRPr="00886730">
              <w:rPr>
                <w:rFonts w:ascii="Arial" w:hAnsi="Arial" w:cs="Arial"/>
              </w:rPr>
              <w:t>settlements and large cities develop</w:t>
            </w:r>
            <w:r>
              <w:rPr>
                <w:rFonts w:ascii="Arial" w:hAnsi="Arial" w:cs="Arial"/>
              </w:rPr>
              <w:t>ed</w:t>
            </w:r>
            <w:r w:rsidRPr="00886730">
              <w:rPr>
                <w:rFonts w:ascii="Arial" w:hAnsi="Arial" w:cs="Arial"/>
              </w:rPr>
              <w:t xml:space="preserve"> where they did </w:t>
            </w:r>
            <w:r>
              <w:rPr>
                <w:rFonts w:ascii="Arial" w:hAnsi="Arial" w:cs="Arial"/>
              </w:rPr>
              <w:t>in Colorado.</w:t>
            </w:r>
          </w:p>
          <w:p w14:paraId="3115F2D9" w14:textId="189C44A7" w:rsidR="007A6936" w:rsidRPr="007A6936" w:rsidRDefault="00912CEB" w:rsidP="007A6936">
            <w:pPr>
              <w:spacing w:after="0" w:line="240" w:lineRule="auto"/>
              <w:textAlignment w:val="baseline"/>
              <w:rPr>
                <w:rFonts w:ascii="Arial" w:hAnsi="Arial" w:cs="Arial"/>
                <w:color w:val="000000"/>
              </w:rPr>
            </w:pPr>
            <w:r>
              <w:rPr>
                <w:rFonts w:ascii="Arial" w:hAnsi="Arial" w:cs="Arial"/>
              </w:rPr>
              <w:t>Using a variety of primary and secondary sources</w:t>
            </w:r>
            <w:r w:rsidR="00045FC7">
              <w:rPr>
                <w:rFonts w:ascii="Arial" w:hAnsi="Arial" w:cs="Arial"/>
              </w:rPr>
              <w:t>,</w:t>
            </w:r>
            <w:r>
              <w:rPr>
                <w:rFonts w:ascii="Arial" w:hAnsi="Arial" w:cs="Arial"/>
              </w:rPr>
              <w:t xml:space="preserve"> g</w:t>
            </w:r>
            <w:r w:rsidR="007A6936" w:rsidRPr="007A6936">
              <w:rPr>
                <w:rFonts w:ascii="Arial" w:hAnsi="Arial" w:cs="Arial"/>
              </w:rPr>
              <w:t xml:space="preserve">ive examples of the ways landforms such as Pikes Peak </w:t>
            </w:r>
            <w:r w:rsidR="00045FC7">
              <w:rPr>
                <w:rFonts w:ascii="Arial" w:hAnsi="Arial" w:cs="Arial"/>
              </w:rPr>
              <w:t xml:space="preserve">have </w:t>
            </w:r>
            <w:r w:rsidR="007A6936" w:rsidRPr="007A6936">
              <w:rPr>
                <w:rFonts w:ascii="Arial" w:hAnsi="Arial" w:cs="Arial"/>
              </w:rPr>
              <w:t>been portrayed in literature and art.</w:t>
            </w:r>
          </w:p>
          <w:p w14:paraId="50E218DC" w14:textId="77777777" w:rsidR="009A448C" w:rsidRPr="00847499" w:rsidRDefault="009A448C" w:rsidP="0064601C">
            <w:pPr>
              <w:rPr>
                <w:rFonts w:ascii="Arial" w:hAnsi="Arial" w:cs="Arial"/>
                <w:sz w:val="18"/>
                <w:szCs w:val="18"/>
              </w:rPr>
            </w:pPr>
          </w:p>
        </w:tc>
      </w:tr>
    </w:tbl>
    <w:p w14:paraId="00C39222" w14:textId="77777777" w:rsidR="00731FD3" w:rsidRDefault="00731F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14:paraId="2FBAC580" w14:textId="77777777" w:rsidTr="00CF24B8">
        <w:tc>
          <w:tcPr>
            <w:tcW w:w="14304" w:type="dxa"/>
            <w:shd w:val="pct10" w:color="auto" w:fill="auto"/>
          </w:tcPr>
          <w:p w14:paraId="1B79A1E1" w14:textId="67353F20" w:rsidR="009A448C" w:rsidRDefault="009A448C" w:rsidP="009A448C">
            <w:pPr>
              <w:spacing w:after="0" w:line="240" w:lineRule="auto"/>
              <w:jc w:val="center"/>
              <w:rPr>
                <w:rFonts w:ascii="Arial" w:hAnsi="Arial" w:cs="Arial"/>
                <w:b/>
                <w:sz w:val="18"/>
                <w:szCs w:val="18"/>
              </w:rPr>
            </w:pPr>
          </w:p>
          <w:p w14:paraId="2443F182"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Assessment Strategies</w:t>
            </w:r>
          </w:p>
          <w:p w14:paraId="5D94C79D" w14:textId="77777777" w:rsidR="009A448C" w:rsidRPr="00085AEA" w:rsidRDefault="009A448C" w:rsidP="009A448C">
            <w:pPr>
              <w:spacing w:after="0" w:line="240" w:lineRule="auto"/>
              <w:jc w:val="center"/>
              <w:rPr>
                <w:rFonts w:ascii="Arial" w:hAnsi="Arial" w:cs="Arial"/>
                <w:b/>
                <w:sz w:val="18"/>
                <w:szCs w:val="18"/>
              </w:rPr>
            </w:pPr>
          </w:p>
        </w:tc>
      </w:tr>
      <w:tr w:rsidR="009A448C" w14:paraId="2CACBC53" w14:textId="77777777" w:rsidTr="00CF24B8">
        <w:tc>
          <w:tcPr>
            <w:tcW w:w="14304" w:type="dxa"/>
          </w:tcPr>
          <w:p w14:paraId="2B3795D2" w14:textId="026BF0FD" w:rsidR="009A448C" w:rsidRDefault="009A448C" w:rsidP="0064601C">
            <w:pPr>
              <w:widowControl w:val="0"/>
              <w:autoSpaceDE w:val="0"/>
              <w:autoSpaceDN w:val="0"/>
              <w:adjustRightInd w:val="0"/>
              <w:spacing w:after="0" w:line="240" w:lineRule="auto"/>
              <w:rPr>
                <w:rFonts w:ascii="Arial" w:eastAsia="Times New Roman" w:hAnsi="Arial" w:cs="∞ ˙øï'FE„"/>
                <w:szCs w:val="24"/>
              </w:rPr>
            </w:pPr>
          </w:p>
          <w:p w14:paraId="4AEA705D" w14:textId="69CBE8B0" w:rsidR="00912CEB" w:rsidRDefault="00BF59AD" w:rsidP="0064601C">
            <w:pPr>
              <w:widowControl w:val="0"/>
              <w:autoSpaceDE w:val="0"/>
              <w:autoSpaceDN w:val="0"/>
              <w:adjustRightInd w:val="0"/>
              <w:spacing w:after="0" w:line="240" w:lineRule="auto"/>
              <w:rPr>
                <w:rFonts w:ascii="Arial" w:eastAsia="Times New Roman" w:hAnsi="Arial" w:cs="∞ ˙øï'FE„"/>
                <w:szCs w:val="24"/>
              </w:rPr>
            </w:pPr>
            <w:r>
              <w:rPr>
                <w:rFonts w:ascii="Arial" w:eastAsia="Times New Roman" w:hAnsi="Arial" w:cs="∞ ˙øï'FE„"/>
                <w:szCs w:val="24"/>
              </w:rPr>
              <w:t>Depending upon how one uses the resources and which standards are chosen, assessment can take a number of forms. For example:</w:t>
            </w:r>
          </w:p>
          <w:p w14:paraId="4EAA9D93" w14:textId="77777777" w:rsidR="00BF59AD" w:rsidRDefault="00BF59AD" w:rsidP="0064601C">
            <w:pPr>
              <w:widowControl w:val="0"/>
              <w:autoSpaceDE w:val="0"/>
              <w:autoSpaceDN w:val="0"/>
              <w:adjustRightInd w:val="0"/>
              <w:spacing w:after="0" w:line="240" w:lineRule="auto"/>
              <w:rPr>
                <w:rFonts w:ascii="Arial" w:eastAsia="Times New Roman" w:hAnsi="Arial" w:cs="∞ ˙øï'FE„"/>
              </w:rPr>
            </w:pPr>
          </w:p>
          <w:p w14:paraId="324C8CFB" w14:textId="3DC949F5" w:rsidR="00045FC7" w:rsidRPr="00045FC7" w:rsidRDefault="00045FC7" w:rsidP="0064601C">
            <w:pPr>
              <w:widowControl w:val="0"/>
              <w:autoSpaceDE w:val="0"/>
              <w:autoSpaceDN w:val="0"/>
              <w:adjustRightInd w:val="0"/>
              <w:spacing w:after="0" w:line="240" w:lineRule="auto"/>
              <w:rPr>
                <w:rFonts w:ascii="Arial" w:eastAsia="Times New Roman" w:hAnsi="Arial" w:cs="∞ ˙øï'FE„"/>
                <w:b/>
                <w:u w:val="single"/>
              </w:rPr>
            </w:pPr>
            <w:r>
              <w:rPr>
                <w:rFonts w:ascii="Arial" w:eastAsia="Times New Roman" w:hAnsi="Arial" w:cs="∞ ˙øï'FE„"/>
                <w:b/>
                <w:u w:val="single"/>
              </w:rPr>
              <w:t>Elementary</w:t>
            </w:r>
          </w:p>
          <w:p w14:paraId="7AD8A22E" w14:textId="77777777" w:rsidR="00045FC7" w:rsidRPr="00BF59AD" w:rsidRDefault="00045FC7" w:rsidP="00045FC7">
            <w:pPr>
              <w:rPr>
                <w:rFonts w:ascii="Arial" w:hAnsi="Arial" w:cs="Arial"/>
              </w:rPr>
            </w:pPr>
            <w:r w:rsidRPr="00BF59AD">
              <w:rPr>
                <w:rFonts w:ascii="Arial" w:hAnsi="Arial" w:cs="Arial"/>
                <w:b/>
              </w:rPr>
              <w:t>CO State Geography Standard 1 (d)</w:t>
            </w:r>
            <w:r w:rsidRPr="0059462E">
              <w:rPr>
                <w:rFonts w:ascii="Arial" w:hAnsi="Arial" w:cs="Arial"/>
                <w:b/>
              </w:rPr>
              <w:t>:</w:t>
            </w:r>
            <w:r>
              <w:rPr>
                <w:rFonts w:ascii="Arial" w:hAnsi="Arial" w:cs="Arial"/>
              </w:rPr>
              <w:t xml:space="preserve"> Using</w:t>
            </w:r>
            <w:r w:rsidRPr="00BF59AD">
              <w:rPr>
                <w:rFonts w:ascii="Arial" w:hAnsi="Arial" w:cs="Arial"/>
              </w:rPr>
              <w:t xml:space="preserve"> maps and images </w:t>
            </w:r>
            <w:r>
              <w:rPr>
                <w:rFonts w:ascii="Arial" w:hAnsi="Arial" w:cs="Arial"/>
              </w:rPr>
              <w:t xml:space="preserve">ask students </w:t>
            </w:r>
            <w:r w:rsidRPr="00BF59AD">
              <w:rPr>
                <w:rFonts w:ascii="Arial" w:hAnsi="Arial" w:cs="Arial"/>
              </w:rPr>
              <w:t>to describe how Pikes Peak and the nearby region have changed and developed due to human activity.</w:t>
            </w:r>
          </w:p>
          <w:p w14:paraId="257779D4" w14:textId="73897AE7" w:rsidR="00045FC7" w:rsidRDefault="00045FC7" w:rsidP="00045FC7">
            <w:pPr>
              <w:widowControl w:val="0"/>
              <w:autoSpaceDE w:val="0"/>
              <w:autoSpaceDN w:val="0"/>
              <w:adjustRightInd w:val="0"/>
              <w:spacing w:after="0" w:line="240" w:lineRule="auto"/>
              <w:rPr>
                <w:rFonts w:ascii="Arial" w:hAnsi="Arial" w:cs="Arial"/>
              </w:rPr>
            </w:pPr>
            <w:r w:rsidRPr="00BF59AD">
              <w:rPr>
                <w:rFonts w:ascii="Arial" w:hAnsi="Arial" w:cs="Arial"/>
                <w:b/>
              </w:rPr>
              <w:t>CO State Geography Standard 2 (a)</w:t>
            </w:r>
            <w:r>
              <w:rPr>
                <w:rFonts w:ascii="Arial" w:hAnsi="Arial" w:cs="Arial"/>
                <w:b/>
              </w:rPr>
              <w:t xml:space="preserve">: </w:t>
            </w:r>
            <w:r>
              <w:rPr>
                <w:rFonts w:ascii="Arial" w:hAnsi="Arial" w:cs="Arial"/>
              </w:rPr>
              <w:t>Ask student to d</w:t>
            </w:r>
            <w:r w:rsidRPr="00BF59AD">
              <w:rPr>
                <w:rFonts w:ascii="Arial" w:hAnsi="Arial" w:cs="Arial"/>
              </w:rPr>
              <w:t>escribe (orally or in writing) the opportunities Pikes Peak offers human activities</w:t>
            </w:r>
            <w:r>
              <w:rPr>
                <w:rFonts w:ascii="Arial" w:hAnsi="Arial" w:cs="Arial"/>
              </w:rPr>
              <w:t>.</w:t>
            </w:r>
          </w:p>
          <w:p w14:paraId="7C3CD54B" w14:textId="77777777" w:rsidR="00045FC7" w:rsidRPr="00045FC7" w:rsidRDefault="00045FC7" w:rsidP="00045FC7">
            <w:pPr>
              <w:widowControl w:val="0"/>
              <w:autoSpaceDE w:val="0"/>
              <w:autoSpaceDN w:val="0"/>
              <w:adjustRightInd w:val="0"/>
              <w:spacing w:after="0" w:line="240" w:lineRule="auto"/>
              <w:rPr>
                <w:rFonts w:ascii="Arial" w:hAnsi="Arial" w:cs="Arial"/>
              </w:rPr>
            </w:pPr>
          </w:p>
          <w:p w14:paraId="376A6D6B" w14:textId="44CF954F" w:rsidR="00BF59AD" w:rsidRPr="00BF59AD" w:rsidRDefault="00BF59AD" w:rsidP="00045FC7">
            <w:pPr>
              <w:rPr>
                <w:rFonts w:ascii="Arial" w:hAnsi="Arial" w:cs="Arial"/>
              </w:rPr>
            </w:pPr>
            <w:r w:rsidRPr="00BF59AD">
              <w:rPr>
                <w:rFonts w:ascii="Arial" w:hAnsi="Arial" w:cs="Arial"/>
                <w:b/>
              </w:rPr>
              <w:t>CO State History Standard 2 (d)</w:t>
            </w:r>
            <w:r>
              <w:rPr>
                <w:rFonts w:ascii="Arial" w:hAnsi="Arial" w:cs="Arial"/>
                <w:b/>
              </w:rPr>
              <w:t>:</w:t>
            </w:r>
            <w:r w:rsidRPr="00BF59AD">
              <w:rPr>
                <w:rFonts w:ascii="Arial" w:hAnsi="Arial" w:cs="Arial"/>
              </w:rPr>
              <w:t xml:space="preserve"> Ask students to arrange </w:t>
            </w:r>
            <w:r w:rsidR="0059462E">
              <w:rPr>
                <w:rFonts w:ascii="Arial" w:hAnsi="Arial" w:cs="Arial"/>
              </w:rPr>
              <w:t>images</w:t>
            </w:r>
            <w:r w:rsidRPr="00BF59AD">
              <w:rPr>
                <w:rFonts w:ascii="Arial" w:hAnsi="Arial" w:cs="Arial"/>
              </w:rPr>
              <w:t xml:space="preserve"> of Pikes Peak in chronological order and write about the ways different technological developments have affected human access to Pikes Peak.</w:t>
            </w:r>
          </w:p>
          <w:p w14:paraId="0E7B565C" w14:textId="63680A6F" w:rsidR="00B435DE" w:rsidRPr="009229A4" w:rsidRDefault="00BF59AD" w:rsidP="009229A4">
            <w:pPr>
              <w:rPr>
                <w:rFonts w:ascii="Arial" w:hAnsi="Arial" w:cs="Arial"/>
              </w:rPr>
            </w:pPr>
            <w:r w:rsidRPr="00BF59AD">
              <w:rPr>
                <w:rFonts w:ascii="Arial" w:hAnsi="Arial" w:cs="Arial"/>
                <w:b/>
              </w:rPr>
              <w:t>CCSELA-LIT 608.2 and CCSELA-LIT 6.87</w:t>
            </w:r>
            <w:r w:rsidRPr="00BF59AD">
              <w:rPr>
                <w:rFonts w:ascii="Arial" w:hAnsi="Arial" w:cs="Arial"/>
              </w:rPr>
              <w:t xml:space="preserve"> – After reviewing images from the ARS, </w:t>
            </w:r>
            <w:r w:rsidR="00416282">
              <w:rPr>
                <w:rFonts w:ascii="Arial" w:hAnsi="Arial" w:cs="Arial"/>
              </w:rPr>
              <w:t xml:space="preserve">using </w:t>
            </w:r>
            <w:r w:rsidRPr="00BF59AD">
              <w:rPr>
                <w:rFonts w:ascii="Arial" w:hAnsi="Arial" w:cs="Arial"/>
              </w:rPr>
              <w:t>writt</w:t>
            </w:r>
            <w:r w:rsidR="002B1D8E">
              <w:rPr>
                <w:rFonts w:ascii="Arial" w:hAnsi="Arial" w:cs="Arial"/>
              </w:rPr>
              <w:t>en information (from libraries</w:t>
            </w:r>
            <w:r w:rsidRPr="00BF59AD">
              <w:rPr>
                <w:rFonts w:ascii="Arial" w:hAnsi="Arial" w:cs="Arial"/>
              </w:rPr>
              <w:t xml:space="preserve">, the Colorado Encyclopedia) and digital sources (Colorado Virtual Library), discuss (and or write about) the ways prior knowledge or opinions </w:t>
            </w:r>
            <w:r w:rsidR="002B1D8E">
              <w:rPr>
                <w:rFonts w:ascii="Arial" w:hAnsi="Arial" w:cs="Arial"/>
              </w:rPr>
              <w:t xml:space="preserve">about Pikes Peak and the region </w:t>
            </w:r>
            <w:r w:rsidRPr="00BF59AD">
              <w:rPr>
                <w:rFonts w:ascii="Arial" w:hAnsi="Arial" w:cs="Arial"/>
              </w:rPr>
              <w:t>have changed</w:t>
            </w:r>
            <w:r w:rsidR="002B1D8E">
              <w:rPr>
                <w:rFonts w:ascii="Arial" w:hAnsi="Arial" w:cs="Arial"/>
              </w:rPr>
              <w:t xml:space="preserve"> over time</w:t>
            </w:r>
            <w:r w:rsidRPr="00BF59AD">
              <w:rPr>
                <w:rFonts w:ascii="Arial" w:hAnsi="Arial" w:cs="Arial"/>
              </w:rPr>
              <w:t>.</w:t>
            </w:r>
          </w:p>
        </w:tc>
      </w:tr>
      <w:tr w:rsidR="009A448C" w:rsidRPr="00085AEA" w14:paraId="0E42F563" w14:textId="77777777" w:rsidTr="00CF24B8">
        <w:trPr>
          <w:trHeight w:val="332"/>
        </w:trPr>
        <w:tc>
          <w:tcPr>
            <w:tcW w:w="14304" w:type="dxa"/>
          </w:tcPr>
          <w:p w14:paraId="0051CEB8" w14:textId="77777777" w:rsidR="00045FC7" w:rsidRDefault="00045FC7" w:rsidP="00045FC7">
            <w:pPr>
              <w:spacing w:after="0"/>
              <w:rPr>
                <w:rFonts w:ascii="Arial" w:hAnsi="Arial" w:cs="Arial"/>
                <w:b/>
                <w:sz w:val="24"/>
                <w:szCs w:val="24"/>
              </w:rPr>
            </w:pPr>
          </w:p>
          <w:p w14:paraId="5D742502" w14:textId="77777777" w:rsidR="009A448C" w:rsidRDefault="009A448C" w:rsidP="00045FC7">
            <w:pPr>
              <w:spacing w:after="0"/>
              <w:rPr>
                <w:rFonts w:ascii="Arial" w:hAnsi="Arial" w:cs="Arial"/>
                <w:b/>
                <w:sz w:val="24"/>
                <w:szCs w:val="24"/>
              </w:rPr>
            </w:pPr>
            <w:r w:rsidRPr="00360D4A">
              <w:rPr>
                <w:rFonts w:ascii="Arial" w:hAnsi="Arial" w:cs="Arial"/>
                <w:b/>
                <w:sz w:val="24"/>
                <w:szCs w:val="24"/>
              </w:rPr>
              <w:t>Other Resources</w:t>
            </w:r>
          </w:p>
          <w:p w14:paraId="79C178C4" w14:textId="77777777" w:rsidR="00045FC7" w:rsidRPr="00360D4A" w:rsidRDefault="00045FC7" w:rsidP="00045FC7">
            <w:pPr>
              <w:spacing w:after="0"/>
              <w:rPr>
                <w:rFonts w:ascii="Arial" w:hAnsi="Arial" w:cs="Arial"/>
                <w:b/>
                <w:sz w:val="24"/>
                <w:szCs w:val="24"/>
              </w:rPr>
            </w:pPr>
          </w:p>
        </w:tc>
      </w:tr>
      <w:tr w:rsidR="009A448C" w:rsidRPr="00085AEA" w14:paraId="64946BB7" w14:textId="77777777" w:rsidTr="00CF24B8">
        <w:tc>
          <w:tcPr>
            <w:tcW w:w="14304" w:type="dxa"/>
            <w:shd w:val="pct10" w:color="auto" w:fill="auto"/>
          </w:tcPr>
          <w:p w14:paraId="39CC85F2" w14:textId="77777777" w:rsidR="009A448C" w:rsidRDefault="009A448C" w:rsidP="009A448C">
            <w:pPr>
              <w:spacing w:after="0" w:line="240" w:lineRule="auto"/>
              <w:jc w:val="center"/>
              <w:rPr>
                <w:rFonts w:ascii="Arial" w:hAnsi="Arial" w:cs="Arial"/>
                <w:b/>
                <w:sz w:val="18"/>
                <w:szCs w:val="18"/>
              </w:rPr>
            </w:pPr>
          </w:p>
          <w:p w14:paraId="763B6A7B"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Web Resources</w:t>
            </w:r>
          </w:p>
          <w:p w14:paraId="6070DB28" w14:textId="77777777" w:rsidR="009A448C" w:rsidRPr="00085AEA" w:rsidRDefault="009A448C" w:rsidP="00CF24B8">
            <w:pPr>
              <w:spacing w:after="0" w:line="240" w:lineRule="auto"/>
              <w:rPr>
                <w:rFonts w:ascii="Arial" w:hAnsi="Arial" w:cs="Arial"/>
                <w:b/>
                <w:sz w:val="18"/>
                <w:szCs w:val="18"/>
              </w:rPr>
            </w:pPr>
          </w:p>
        </w:tc>
      </w:tr>
      <w:tr w:rsidR="009A448C" w:rsidRPr="00085AEA" w14:paraId="246CA438" w14:textId="77777777" w:rsidTr="006B5B1D">
        <w:tc>
          <w:tcPr>
            <w:tcW w:w="14304" w:type="dxa"/>
          </w:tcPr>
          <w:p w14:paraId="2CF531AF" w14:textId="77777777" w:rsidR="009A448C" w:rsidRDefault="009A448C" w:rsidP="00B435DE">
            <w:pPr>
              <w:widowControl w:val="0"/>
              <w:autoSpaceDE w:val="0"/>
              <w:autoSpaceDN w:val="0"/>
              <w:adjustRightInd w:val="0"/>
              <w:spacing w:after="0" w:line="240" w:lineRule="auto"/>
              <w:rPr>
                <w:rFonts w:ascii="Arial" w:eastAsia="Times New Roman" w:hAnsi="Arial" w:cs="∞ ˙øï'FE„"/>
                <w:color w:val="1155CD"/>
                <w:szCs w:val="24"/>
              </w:rPr>
            </w:pPr>
          </w:p>
          <w:p w14:paraId="7793D2DD" w14:textId="36493A40" w:rsidR="006B5B1D" w:rsidRPr="006B5B1D" w:rsidRDefault="00B63059" w:rsidP="00B435DE">
            <w:pPr>
              <w:widowControl w:val="0"/>
              <w:autoSpaceDE w:val="0"/>
              <w:autoSpaceDN w:val="0"/>
              <w:adjustRightInd w:val="0"/>
              <w:spacing w:after="0" w:line="240" w:lineRule="auto"/>
              <w:rPr>
                <w:rFonts w:ascii="Arial" w:eastAsia="Times New Roman" w:hAnsi="Arial" w:cs="∞ ˙øï'FE„"/>
                <w:color w:val="1155CD"/>
              </w:rPr>
            </w:pPr>
            <w:hyperlink r:id="rId32" w:history="1">
              <w:r w:rsidR="006B5B1D" w:rsidRPr="00AC4455">
                <w:rPr>
                  <w:rStyle w:val="Hyperlink"/>
                  <w:rFonts w:ascii="Arial" w:hAnsi="Arial" w:cs="Arial"/>
                </w:rPr>
                <w:t>http://zebulonpike.org</w:t>
              </w:r>
            </w:hyperlink>
            <w:r w:rsidR="006B5B1D">
              <w:rPr>
                <w:rFonts w:ascii="Arial" w:hAnsi="Arial" w:cs="Arial"/>
              </w:rPr>
              <w:t xml:space="preserve"> </w:t>
            </w:r>
            <w:r w:rsidR="006B5B1D" w:rsidRPr="006B5B1D">
              <w:rPr>
                <w:rFonts w:ascii="Arial" w:hAnsi="Arial" w:cs="Arial"/>
              </w:rPr>
              <w:t xml:space="preserve"> </w:t>
            </w:r>
            <w:r w:rsidR="006B5B1D">
              <w:rPr>
                <w:rFonts w:ascii="Arial" w:hAnsi="Arial" w:cs="Arial"/>
              </w:rPr>
              <w:t>(</w:t>
            </w:r>
            <w:r w:rsidR="006B5B1D" w:rsidRPr="006B5B1D">
              <w:rPr>
                <w:rFonts w:ascii="Arial" w:hAnsi="Arial" w:cs="Arial"/>
              </w:rPr>
              <w:t>Ze</w:t>
            </w:r>
            <w:r w:rsidR="006B5B1D">
              <w:rPr>
                <w:rFonts w:ascii="Arial" w:hAnsi="Arial" w:cs="Arial"/>
              </w:rPr>
              <w:t>bulon Pike Educational Material)</w:t>
            </w:r>
          </w:p>
          <w:p w14:paraId="557FD71F" w14:textId="77777777" w:rsidR="009A448C" w:rsidRPr="00B91D5A" w:rsidRDefault="009A448C" w:rsidP="007F4A30">
            <w:pPr>
              <w:spacing w:after="0" w:line="240" w:lineRule="auto"/>
              <w:ind w:left="360"/>
              <w:textAlignment w:val="baseline"/>
              <w:rPr>
                <w:rFonts w:ascii="∞ ˙øï'FE„" w:eastAsia="Times New Roman" w:hAnsi="∞ ˙øï'FE„" w:cs="∞ ˙øï'FE„"/>
                <w:color w:val="1155CD"/>
                <w:sz w:val="24"/>
                <w:szCs w:val="24"/>
              </w:rPr>
            </w:pPr>
          </w:p>
        </w:tc>
      </w:tr>
      <w:tr w:rsidR="009A448C" w:rsidRPr="00085AEA" w14:paraId="4E1026BD" w14:textId="77777777" w:rsidTr="00CF24B8">
        <w:tc>
          <w:tcPr>
            <w:tcW w:w="14304" w:type="dxa"/>
            <w:shd w:val="pct10" w:color="auto" w:fill="auto"/>
          </w:tcPr>
          <w:p w14:paraId="76E4B7A8" w14:textId="77777777" w:rsidR="009A448C" w:rsidRDefault="009A448C" w:rsidP="009A448C">
            <w:pPr>
              <w:spacing w:after="0" w:line="240" w:lineRule="auto"/>
              <w:jc w:val="center"/>
              <w:rPr>
                <w:rFonts w:ascii="Arial" w:hAnsi="Arial" w:cs="Arial"/>
                <w:b/>
                <w:sz w:val="18"/>
                <w:szCs w:val="18"/>
              </w:rPr>
            </w:pPr>
          </w:p>
          <w:p w14:paraId="3F669487" w14:textId="77777777" w:rsidR="009A448C" w:rsidRPr="006B5B1D" w:rsidRDefault="009A448C" w:rsidP="00CF24B8">
            <w:pPr>
              <w:spacing w:after="0" w:line="240" w:lineRule="auto"/>
              <w:rPr>
                <w:rFonts w:ascii="Arial" w:hAnsi="Arial" w:cs="Arial"/>
                <w:b/>
                <w:sz w:val="24"/>
                <w:szCs w:val="24"/>
              </w:rPr>
            </w:pPr>
            <w:r w:rsidRPr="006B5B1D">
              <w:rPr>
                <w:rFonts w:ascii="Arial" w:hAnsi="Arial" w:cs="Arial"/>
                <w:b/>
                <w:sz w:val="24"/>
                <w:szCs w:val="24"/>
              </w:rPr>
              <w:t>Secondary Sources</w:t>
            </w:r>
          </w:p>
          <w:p w14:paraId="5D5CD97B" w14:textId="77777777" w:rsidR="009A448C" w:rsidRPr="00085AEA" w:rsidRDefault="009A448C" w:rsidP="009A448C">
            <w:pPr>
              <w:spacing w:after="0" w:line="240" w:lineRule="auto"/>
              <w:jc w:val="center"/>
              <w:rPr>
                <w:rFonts w:ascii="Arial" w:hAnsi="Arial" w:cs="Arial"/>
                <w:b/>
                <w:sz w:val="18"/>
                <w:szCs w:val="18"/>
              </w:rPr>
            </w:pPr>
          </w:p>
        </w:tc>
      </w:tr>
      <w:tr w:rsidR="009A448C" w:rsidRPr="00085AEA" w14:paraId="26AB0829" w14:textId="77777777" w:rsidTr="00CF24B8">
        <w:tc>
          <w:tcPr>
            <w:tcW w:w="14304" w:type="dxa"/>
          </w:tcPr>
          <w:p w14:paraId="5CAAFF71" w14:textId="77777777" w:rsidR="009A448C" w:rsidRPr="004122A6" w:rsidRDefault="009A448C" w:rsidP="009A448C">
            <w:pPr>
              <w:widowControl w:val="0"/>
              <w:autoSpaceDE w:val="0"/>
              <w:autoSpaceDN w:val="0"/>
              <w:adjustRightInd w:val="0"/>
              <w:spacing w:after="0" w:line="240" w:lineRule="auto"/>
              <w:rPr>
                <w:rFonts w:ascii="Arial" w:eastAsia="Times New Roman" w:hAnsi="Arial" w:cs="∞ ˙øï'FE„"/>
                <w:color w:val="111111"/>
                <w:szCs w:val="24"/>
              </w:rPr>
            </w:pPr>
          </w:p>
          <w:p w14:paraId="52C14919" w14:textId="11C7BA78" w:rsidR="006B5B1D" w:rsidRPr="006B5B1D" w:rsidRDefault="006B5B1D" w:rsidP="006B5B1D">
            <w:pPr>
              <w:rPr>
                <w:rFonts w:ascii="Arial" w:hAnsi="Arial" w:cs="Arial"/>
              </w:rPr>
            </w:pPr>
            <w:r w:rsidRPr="006B5B1D">
              <w:rPr>
                <w:rFonts w:ascii="Arial" w:hAnsi="Arial" w:cs="Arial"/>
                <w:i/>
              </w:rPr>
              <w:t>Citizen Explorer: The Life of Zebulon Pike</w:t>
            </w:r>
            <w:r w:rsidRPr="006B5B1D">
              <w:rPr>
                <w:rFonts w:ascii="Arial" w:hAnsi="Arial" w:cs="Arial"/>
              </w:rPr>
              <w:t xml:space="preserve"> by Jared </w:t>
            </w:r>
            <w:proofErr w:type="spellStart"/>
            <w:r w:rsidRPr="006B5B1D">
              <w:rPr>
                <w:rFonts w:ascii="Arial" w:hAnsi="Arial" w:cs="Arial"/>
              </w:rPr>
              <w:t>Orsi</w:t>
            </w:r>
            <w:proofErr w:type="spellEnd"/>
            <w:r w:rsidR="002D0019">
              <w:rPr>
                <w:rFonts w:ascii="Arial" w:hAnsi="Arial" w:cs="Arial"/>
              </w:rPr>
              <w:t>. Ox</w:t>
            </w:r>
            <w:r w:rsidR="00045FC7">
              <w:rPr>
                <w:rFonts w:ascii="Arial" w:hAnsi="Arial" w:cs="Arial"/>
              </w:rPr>
              <w:t>ford University Press, 2014. F</w:t>
            </w:r>
            <w:r w:rsidRPr="006B5B1D">
              <w:rPr>
                <w:rFonts w:ascii="Arial" w:hAnsi="Arial" w:cs="Arial"/>
              </w:rPr>
              <w:t>or teachers</w:t>
            </w:r>
            <w:r w:rsidR="00045FC7">
              <w:rPr>
                <w:rFonts w:ascii="Arial" w:hAnsi="Arial" w:cs="Arial"/>
              </w:rPr>
              <w:t>.</w:t>
            </w:r>
          </w:p>
          <w:p w14:paraId="271689A3" w14:textId="0C4312FF" w:rsidR="009A448C" w:rsidRPr="00085AEA" w:rsidRDefault="006B5B1D" w:rsidP="00045FC7">
            <w:pPr>
              <w:rPr>
                <w:rFonts w:ascii="Arial" w:hAnsi="Arial" w:cs="Arial"/>
                <w:b/>
                <w:sz w:val="18"/>
                <w:szCs w:val="18"/>
              </w:rPr>
            </w:pPr>
            <w:r w:rsidRPr="006B5B1D">
              <w:rPr>
                <w:rFonts w:ascii="Arial" w:hAnsi="Arial" w:cs="Arial"/>
                <w:i/>
              </w:rPr>
              <w:t>Zebulon Montgomery Pike: Explorer and Military Officer</w:t>
            </w:r>
            <w:r w:rsidR="002D0019">
              <w:rPr>
                <w:rFonts w:ascii="Arial" w:hAnsi="Arial" w:cs="Arial"/>
              </w:rPr>
              <w:t xml:space="preserve"> by Steve Walsh.</w:t>
            </w:r>
            <w:r w:rsidR="00045FC7">
              <w:rPr>
                <w:rFonts w:ascii="Arial" w:hAnsi="Arial" w:cs="Arial"/>
              </w:rPr>
              <w:t xml:space="preserve"> Great Lives in Colorado History.</w:t>
            </w:r>
            <w:r w:rsidR="002D0019">
              <w:rPr>
                <w:rFonts w:ascii="Arial" w:hAnsi="Arial" w:cs="Arial"/>
              </w:rPr>
              <w:t xml:space="preserve"> Filter Press, 2011. </w:t>
            </w:r>
            <w:r w:rsidR="00045FC7">
              <w:rPr>
                <w:rFonts w:ascii="Arial" w:hAnsi="Arial" w:cs="Arial"/>
              </w:rPr>
              <w:t>For students.</w:t>
            </w:r>
          </w:p>
        </w:tc>
      </w:tr>
    </w:tbl>
    <w:p w14:paraId="005EE935" w14:textId="77777777" w:rsidR="00731FD3" w:rsidRDefault="00731F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85AEA" w14:paraId="03E708F2" w14:textId="77777777" w:rsidTr="00CF24B8">
        <w:tc>
          <w:tcPr>
            <w:tcW w:w="14304" w:type="dxa"/>
            <w:shd w:val="pct10" w:color="auto" w:fill="auto"/>
          </w:tcPr>
          <w:p w14:paraId="0A64CD7C" w14:textId="69C9DE38" w:rsidR="009A448C" w:rsidRDefault="009A448C" w:rsidP="009A448C">
            <w:pPr>
              <w:spacing w:after="0" w:line="240" w:lineRule="auto"/>
              <w:jc w:val="center"/>
              <w:rPr>
                <w:rFonts w:ascii="Arial" w:hAnsi="Arial" w:cs="Arial"/>
                <w:b/>
                <w:sz w:val="18"/>
                <w:szCs w:val="18"/>
              </w:rPr>
            </w:pPr>
          </w:p>
          <w:p w14:paraId="582BD78D" w14:textId="77777777" w:rsidR="009A448C" w:rsidRPr="006B5B1D" w:rsidRDefault="009A448C" w:rsidP="00CF24B8">
            <w:pPr>
              <w:spacing w:after="0" w:line="240" w:lineRule="auto"/>
              <w:rPr>
                <w:rFonts w:ascii="Arial" w:hAnsi="Arial" w:cs="Arial"/>
                <w:b/>
                <w:sz w:val="24"/>
                <w:szCs w:val="24"/>
              </w:rPr>
            </w:pPr>
            <w:r w:rsidRPr="006B5B1D">
              <w:rPr>
                <w:rFonts w:ascii="Arial" w:hAnsi="Arial" w:cs="Arial"/>
                <w:b/>
                <w:sz w:val="24"/>
                <w:szCs w:val="24"/>
              </w:rPr>
              <w:t>Preservation Connection</w:t>
            </w:r>
          </w:p>
          <w:p w14:paraId="24F91D55" w14:textId="77777777" w:rsidR="009A448C" w:rsidRPr="00085AEA" w:rsidRDefault="009A448C" w:rsidP="009A448C">
            <w:pPr>
              <w:spacing w:after="0" w:line="240" w:lineRule="auto"/>
              <w:jc w:val="center"/>
              <w:rPr>
                <w:rFonts w:ascii="Arial" w:hAnsi="Arial" w:cs="Arial"/>
                <w:b/>
                <w:sz w:val="18"/>
                <w:szCs w:val="18"/>
              </w:rPr>
            </w:pPr>
          </w:p>
        </w:tc>
      </w:tr>
      <w:tr w:rsidR="009A448C" w:rsidRPr="00085AEA" w14:paraId="54815C8D" w14:textId="77777777" w:rsidTr="00CF24B8">
        <w:tc>
          <w:tcPr>
            <w:tcW w:w="14304" w:type="dxa"/>
          </w:tcPr>
          <w:p w14:paraId="56D4B726" w14:textId="77777777" w:rsidR="009A448C" w:rsidRDefault="009A448C" w:rsidP="00045FC7">
            <w:pPr>
              <w:widowControl w:val="0"/>
              <w:autoSpaceDE w:val="0"/>
              <w:autoSpaceDN w:val="0"/>
              <w:adjustRightInd w:val="0"/>
              <w:spacing w:after="0" w:line="240" w:lineRule="auto"/>
              <w:rPr>
                <w:rFonts w:ascii="Arial" w:eastAsia="Times New Roman" w:hAnsi="Arial" w:cs="∞ ˙øï'FE„"/>
                <w:szCs w:val="24"/>
              </w:rPr>
            </w:pPr>
          </w:p>
          <w:p w14:paraId="39830705" w14:textId="72B118F7" w:rsidR="00045FC7" w:rsidRDefault="00045FC7" w:rsidP="00045FC7">
            <w:pPr>
              <w:widowControl w:val="0"/>
              <w:autoSpaceDE w:val="0"/>
              <w:autoSpaceDN w:val="0"/>
              <w:adjustRightInd w:val="0"/>
              <w:spacing w:after="0" w:line="240" w:lineRule="auto"/>
              <w:rPr>
                <w:rFonts w:ascii="Arial" w:eastAsia="Times New Roman" w:hAnsi="Arial" w:cs="∞ ˙øï'FE„"/>
                <w:szCs w:val="24"/>
              </w:rPr>
            </w:pPr>
            <w:r>
              <w:rPr>
                <w:rFonts w:ascii="Arial" w:eastAsia="Times New Roman" w:hAnsi="Arial" w:cs="∞ ˙øï'FE„"/>
                <w:szCs w:val="24"/>
              </w:rPr>
              <w:t>N/A</w:t>
            </w:r>
          </w:p>
          <w:p w14:paraId="57618D94" w14:textId="77777777" w:rsidR="00045FC7" w:rsidRPr="00DB27F7" w:rsidRDefault="00045FC7" w:rsidP="00045FC7">
            <w:pPr>
              <w:widowControl w:val="0"/>
              <w:autoSpaceDE w:val="0"/>
              <w:autoSpaceDN w:val="0"/>
              <w:adjustRightInd w:val="0"/>
              <w:spacing w:after="0" w:line="240" w:lineRule="auto"/>
              <w:rPr>
                <w:rFonts w:ascii="Arial" w:hAnsi="Arial" w:cs="Arial"/>
                <w:b/>
                <w:szCs w:val="18"/>
              </w:rPr>
            </w:pPr>
          </w:p>
        </w:tc>
      </w:tr>
    </w:tbl>
    <w:p w14:paraId="223D846E" w14:textId="77777777" w:rsidR="00AB4A0A" w:rsidRDefault="00AB4A0A" w:rsidP="00D57FE4">
      <w:pPr>
        <w:rPr>
          <w:rFonts w:ascii="Arial" w:hAnsi="Arial" w:cs="Arial"/>
          <w:b/>
          <w:sz w:val="24"/>
          <w:szCs w:val="24"/>
        </w:rPr>
      </w:pPr>
    </w:p>
    <w:p w14:paraId="1754B91B" w14:textId="77777777" w:rsidR="00AB4A0A" w:rsidRDefault="00AB4A0A">
      <w:pPr>
        <w:spacing w:after="0" w:line="240" w:lineRule="auto"/>
        <w:rPr>
          <w:rFonts w:ascii="Arial" w:hAnsi="Arial" w:cs="Arial"/>
          <w:b/>
          <w:sz w:val="24"/>
          <w:szCs w:val="24"/>
        </w:rPr>
      </w:pPr>
      <w:r>
        <w:rPr>
          <w:rFonts w:ascii="Arial" w:hAnsi="Arial" w:cs="Arial"/>
          <w:b/>
          <w:sz w:val="24"/>
          <w:szCs w:val="24"/>
        </w:rPr>
        <w:br w:type="page"/>
      </w:r>
    </w:p>
    <w:p w14:paraId="0DDAAEF9" w14:textId="2D0E4408" w:rsidR="00D57FE4" w:rsidRDefault="00D57FE4" w:rsidP="00D57FE4">
      <w:pPr>
        <w:rPr>
          <w:rFonts w:ascii="Arial" w:hAnsi="Arial" w:cs="Arial"/>
          <w:b/>
          <w:sz w:val="24"/>
          <w:szCs w:val="24"/>
        </w:rPr>
      </w:pPr>
      <w:r>
        <w:rPr>
          <w:rFonts w:ascii="Arial" w:hAnsi="Arial" w:cs="Arial"/>
          <w:b/>
          <w:sz w:val="24"/>
          <w:szCs w:val="24"/>
        </w:rPr>
        <w:t>Working together to tell the story of our state!</w:t>
      </w:r>
    </w:p>
    <w:p w14:paraId="19772EC5" w14:textId="77777777" w:rsidR="00D57FE4" w:rsidRDefault="00D57FE4" w:rsidP="00D57FE4">
      <w:pPr>
        <w:rPr>
          <w:rFonts w:ascii="Arial" w:hAnsi="Arial" w:cs="Arial"/>
          <w:b/>
          <w:sz w:val="24"/>
          <w:szCs w:val="24"/>
        </w:rPr>
      </w:pPr>
    </w:p>
    <w:p w14:paraId="0C4A0AC5" w14:textId="77777777" w:rsidR="00D57FE4" w:rsidRDefault="00D57FE4" w:rsidP="00D57FE4">
      <w:pPr>
        <w:rPr>
          <w:rFonts w:ascii="Arial" w:hAnsi="Arial" w:cs="Arial"/>
          <w:b/>
          <w:sz w:val="24"/>
          <w:szCs w:val="24"/>
        </w:rPr>
      </w:pPr>
      <w:r>
        <w:rPr>
          <w:rFonts w:ascii="Arial" w:hAnsi="Arial" w:cs="Arial"/>
          <w:b/>
          <w:sz w:val="24"/>
          <w:szCs w:val="24"/>
        </w:rPr>
        <w:t>Developers</w:t>
      </w:r>
    </w:p>
    <w:p w14:paraId="0F8BDAD2" w14:textId="77777777" w:rsidR="00D57FE4" w:rsidRDefault="00D57FE4" w:rsidP="00D57FE4">
      <w:pPr>
        <w:rPr>
          <w:rFonts w:ascii="Arial" w:hAnsi="Arial" w:cs="Arial"/>
          <w:b/>
          <w:sz w:val="24"/>
          <w:szCs w:val="24"/>
        </w:rPr>
      </w:pPr>
      <w:r w:rsidRPr="00AF4063">
        <w:rPr>
          <w:rFonts w:ascii="Arial" w:hAnsi="Arial" w:cs="Arial"/>
          <w:b/>
          <w:noProof/>
          <w:sz w:val="24"/>
          <w:szCs w:val="24"/>
          <w:lang w:eastAsia="zh-CN"/>
        </w:rPr>
        <w:drawing>
          <wp:inline distT="0" distB="0" distL="0" distR="0" wp14:anchorId="30556369" wp14:editId="56D386FD">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0BEE7B91" wp14:editId="5707337B">
            <wp:extent cx="3752850" cy="64006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34">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4A4ECC4D" wp14:editId="4C007EEA">
            <wp:extent cx="3600450" cy="77547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0356670F" w14:textId="77777777" w:rsidR="00D57FE4" w:rsidRDefault="00D57FE4" w:rsidP="00D57FE4">
      <w:pPr>
        <w:rPr>
          <w:rFonts w:ascii="Arial" w:hAnsi="Arial" w:cs="Arial"/>
          <w:b/>
          <w:sz w:val="24"/>
          <w:szCs w:val="24"/>
        </w:rPr>
      </w:pPr>
    </w:p>
    <w:p w14:paraId="24BC69D7" w14:textId="77777777" w:rsidR="00D57FE4" w:rsidRDefault="00D57FE4" w:rsidP="00D57FE4">
      <w:pPr>
        <w:rPr>
          <w:rFonts w:ascii="Arial" w:hAnsi="Arial" w:cs="Arial"/>
          <w:b/>
          <w:sz w:val="24"/>
          <w:szCs w:val="24"/>
        </w:rPr>
      </w:pPr>
      <w:r>
        <w:rPr>
          <w:rFonts w:ascii="Arial" w:hAnsi="Arial" w:cs="Arial"/>
          <w:b/>
          <w:sz w:val="24"/>
          <w:szCs w:val="24"/>
        </w:rPr>
        <w:t>Sponsors</w:t>
      </w:r>
    </w:p>
    <w:p w14:paraId="6B352A34" w14:textId="77777777" w:rsidR="00D57FE4" w:rsidRDefault="00D57FE4" w:rsidP="00D57FE4">
      <w:pPr>
        <w:rPr>
          <w:rFonts w:ascii="Arial" w:hAnsi="Arial" w:cs="Arial"/>
          <w:b/>
          <w:sz w:val="24"/>
          <w:szCs w:val="24"/>
        </w:rPr>
      </w:pPr>
      <w:r>
        <w:rPr>
          <w:rFonts w:ascii="Arial" w:hAnsi="Arial" w:cs="Arial"/>
          <w:b/>
          <w:noProof/>
          <w:sz w:val="24"/>
          <w:szCs w:val="24"/>
          <w:lang w:eastAsia="zh-CN"/>
        </w:rPr>
        <w:drawing>
          <wp:inline distT="0" distB="0" distL="0" distR="0" wp14:anchorId="4A11A1C9" wp14:editId="21788080">
            <wp:extent cx="3590925" cy="9620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36">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26E6783B" wp14:editId="729F3F14">
            <wp:extent cx="302895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37">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71A10992" w14:textId="77777777" w:rsidR="00D57FE4" w:rsidRDefault="00D57FE4" w:rsidP="00D57FE4">
      <w:pPr>
        <w:rPr>
          <w:rFonts w:ascii="Arial" w:hAnsi="Arial" w:cs="Arial"/>
          <w:b/>
          <w:sz w:val="24"/>
          <w:szCs w:val="24"/>
        </w:rPr>
      </w:pPr>
    </w:p>
    <w:p w14:paraId="49F90978" w14:textId="77777777" w:rsidR="00D57FE4" w:rsidRDefault="00D57FE4" w:rsidP="00D57FE4">
      <w:pPr>
        <w:rPr>
          <w:rFonts w:ascii="Arial" w:hAnsi="Arial" w:cs="Arial"/>
          <w:b/>
          <w:sz w:val="24"/>
          <w:szCs w:val="24"/>
        </w:rPr>
      </w:pPr>
      <w:r>
        <w:rPr>
          <w:rFonts w:ascii="Arial" w:hAnsi="Arial" w:cs="Arial"/>
          <w:b/>
          <w:sz w:val="24"/>
          <w:szCs w:val="24"/>
        </w:rPr>
        <w:t>Partners</w:t>
      </w:r>
    </w:p>
    <w:p w14:paraId="71ED1BEE" w14:textId="77777777" w:rsidR="00D57FE4" w:rsidRDefault="00D57FE4" w:rsidP="00D57FE4">
      <w:pPr>
        <w:rPr>
          <w:rFonts w:ascii="Arial" w:hAnsi="Arial" w:cs="Arial"/>
          <w:b/>
          <w:sz w:val="24"/>
          <w:szCs w:val="24"/>
        </w:rPr>
      </w:pPr>
      <w:r>
        <w:rPr>
          <w:rFonts w:ascii="Arial" w:hAnsi="Arial" w:cs="Arial"/>
          <w:b/>
          <w:noProof/>
          <w:sz w:val="24"/>
          <w:szCs w:val="24"/>
          <w:lang w:eastAsia="zh-CN"/>
        </w:rPr>
        <w:drawing>
          <wp:inline distT="0" distB="0" distL="0" distR="0" wp14:anchorId="6243E5B0" wp14:editId="61CF81DA">
            <wp:extent cx="783289" cy="1215114"/>
            <wp:effectExtent l="0" t="0" r="4445" b="4445"/>
            <wp:docPr id="2" name="Picture 2"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70B57E21" wp14:editId="7DB4B471">
            <wp:extent cx="1897388" cy="479618"/>
            <wp:effectExtent l="0" t="0" r="7620" b="3175"/>
            <wp:docPr id="3" name="Picture 3"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187B4804" wp14:editId="4C8689C2">
            <wp:extent cx="2337435" cy="598648"/>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605FBC2E" wp14:editId="53C30F58">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7D308C9D" wp14:editId="4A8F6795">
            <wp:extent cx="1320540" cy="6982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7A85A567" wp14:editId="74275E4B">
            <wp:extent cx="1150095" cy="108416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D57FE4" w:rsidSect="009A448C">
      <w:headerReference w:type="even" r:id="rId44"/>
      <w:headerReference w:type="default" r:id="rId45"/>
      <w:footerReference w:type="even" r:id="rId46"/>
      <w:footerReference w:type="default" r:id="rId47"/>
      <w:headerReference w:type="first" r:id="rId48"/>
      <w:footerReference w:type="first" r:id="rId49"/>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C146" w14:textId="77777777" w:rsidR="00CC6D8D" w:rsidRDefault="00CC6D8D">
      <w:r>
        <w:separator/>
      </w:r>
    </w:p>
  </w:endnote>
  <w:endnote w:type="continuationSeparator" w:id="0">
    <w:p w14:paraId="4F6A4570" w14:textId="77777777" w:rsidR="00CC6D8D" w:rsidRDefault="00CC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Helvetica Neue">
    <w:altName w:val="Malgun Gothic"/>
    <w:charset w:val="00"/>
    <w:family w:val="swiss"/>
    <w:pitch w:val="variable"/>
    <w:sig w:usb0="00000003" w:usb1="500079DB" w:usb2="0000001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37B5"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51077"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AF8C"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B63059">
      <w:rPr>
        <w:rStyle w:val="PageNumber"/>
        <w:noProof/>
        <w:sz w:val="16"/>
        <w:szCs w:val="16"/>
      </w:rPr>
      <w:t>1</w:t>
    </w:r>
    <w:r w:rsidRPr="00D936A5">
      <w:rPr>
        <w:rStyle w:val="PageNumber"/>
        <w:sz w:val="16"/>
        <w:szCs w:val="16"/>
      </w:rPr>
      <w:fldChar w:fldCharType="end"/>
    </w:r>
  </w:p>
  <w:p w14:paraId="5FB94DFF" w14:textId="77777777" w:rsidR="009A448C" w:rsidRPr="00D936A5" w:rsidRDefault="009A448C" w:rsidP="009A448C">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6C34" w14:textId="77777777" w:rsidR="00B63059" w:rsidRDefault="00B6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5763F" w14:textId="77777777" w:rsidR="00CC6D8D" w:rsidRDefault="00CC6D8D">
      <w:r>
        <w:separator/>
      </w:r>
    </w:p>
  </w:footnote>
  <w:footnote w:type="continuationSeparator" w:id="0">
    <w:p w14:paraId="465DE795" w14:textId="77777777" w:rsidR="00CC6D8D" w:rsidRDefault="00CC6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BBC6" w14:textId="77777777" w:rsidR="00B63059" w:rsidRDefault="00B63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3B1A" w14:textId="38E4456D"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7F19A48B" wp14:editId="15CA6D59">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B63059">
      <w:rPr>
        <w:sz w:val="32"/>
        <w:szCs w:val="32"/>
      </w:rPr>
      <w:t>Teacher</w:t>
    </w:r>
    <w:bookmarkStart w:id="0" w:name="_GoBack"/>
    <w:bookmarkEnd w:id="0"/>
    <w:r w:rsidR="00CD3230" w:rsidRPr="00CF24B8">
      <w:rPr>
        <w:sz w:val="32"/>
        <w:szCs w:val="32"/>
      </w:rPr>
      <w:t xml:space="preserve"> Resource Set</w:t>
    </w:r>
    <w:r w:rsidR="00CD3230" w:rsidRPr="005E4650">
      <w:t xml:space="preserve"> </w:t>
    </w:r>
    <w:r w:rsidR="00CD3230">
      <w:t xml:space="preserve">  </w:t>
    </w:r>
    <w:r w:rsidR="00CF24B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B95F" w14:textId="77777777" w:rsidR="00B63059" w:rsidRDefault="00B63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3BAF"/>
    <w:multiLevelType w:val="hybridMultilevel"/>
    <w:tmpl w:val="AE9AE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8">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418AC"/>
    <w:multiLevelType w:val="hybridMultilevel"/>
    <w:tmpl w:val="F07A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E398A"/>
    <w:multiLevelType w:val="hybridMultilevel"/>
    <w:tmpl w:val="756A0234"/>
    <w:lvl w:ilvl="0" w:tplc="E9F85630">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71F6F"/>
    <w:multiLevelType w:val="hybridMultilevel"/>
    <w:tmpl w:val="6422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4">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5"/>
  </w:num>
  <w:num w:numId="4">
    <w:abstractNumId w:val="24"/>
  </w:num>
  <w:num w:numId="5">
    <w:abstractNumId w:val="2"/>
  </w:num>
  <w:num w:numId="6">
    <w:abstractNumId w:val="19"/>
  </w:num>
  <w:num w:numId="7">
    <w:abstractNumId w:val="18"/>
  </w:num>
  <w:num w:numId="8">
    <w:abstractNumId w:val="32"/>
  </w:num>
  <w:num w:numId="9">
    <w:abstractNumId w:val="22"/>
  </w:num>
  <w:num w:numId="10">
    <w:abstractNumId w:val="6"/>
  </w:num>
  <w:num w:numId="11">
    <w:abstractNumId w:val="30"/>
  </w:num>
  <w:num w:numId="12">
    <w:abstractNumId w:val="14"/>
  </w:num>
  <w:num w:numId="13">
    <w:abstractNumId w:val="10"/>
  </w:num>
  <w:num w:numId="14">
    <w:abstractNumId w:val="29"/>
  </w:num>
  <w:num w:numId="15">
    <w:abstractNumId w:val="0"/>
  </w:num>
  <w:num w:numId="16">
    <w:abstractNumId w:val="31"/>
  </w:num>
  <w:num w:numId="17">
    <w:abstractNumId w:val="11"/>
  </w:num>
  <w:num w:numId="18">
    <w:abstractNumId w:val="9"/>
  </w:num>
  <w:num w:numId="19">
    <w:abstractNumId w:val="17"/>
  </w:num>
  <w:num w:numId="20">
    <w:abstractNumId w:val="27"/>
  </w:num>
  <w:num w:numId="21">
    <w:abstractNumId w:val="13"/>
  </w:num>
  <w:num w:numId="22">
    <w:abstractNumId w:val="8"/>
  </w:num>
  <w:num w:numId="23">
    <w:abstractNumId w:val="25"/>
  </w:num>
  <w:num w:numId="24">
    <w:abstractNumId w:val="12"/>
  </w:num>
  <w:num w:numId="25">
    <w:abstractNumId w:val="4"/>
  </w:num>
  <w:num w:numId="26">
    <w:abstractNumId w:val="3"/>
  </w:num>
  <w:num w:numId="27">
    <w:abstractNumId w:val="28"/>
  </w:num>
  <w:num w:numId="28">
    <w:abstractNumId w:val="20"/>
  </w:num>
  <w:num w:numId="29">
    <w:abstractNumId w:val="26"/>
  </w:num>
  <w:num w:numId="30">
    <w:abstractNumId w:val="1"/>
  </w:num>
  <w:num w:numId="31">
    <w:abstractNumId w:val="21"/>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DD"/>
    <w:rsid w:val="00003184"/>
    <w:rsid w:val="0004440E"/>
    <w:rsid w:val="00045FC7"/>
    <w:rsid w:val="00070523"/>
    <w:rsid w:val="00092E27"/>
    <w:rsid w:val="00142B06"/>
    <w:rsid w:val="001A031A"/>
    <w:rsid w:val="00204A1D"/>
    <w:rsid w:val="0021313E"/>
    <w:rsid w:val="002340FA"/>
    <w:rsid w:val="002456AD"/>
    <w:rsid w:val="00252D60"/>
    <w:rsid w:val="002B1D8E"/>
    <w:rsid w:val="002D0019"/>
    <w:rsid w:val="002E77CE"/>
    <w:rsid w:val="00310AE9"/>
    <w:rsid w:val="00317D41"/>
    <w:rsid w:val="00320488"/>
    <w:rsid w:val="00352AEB"/>
    <w:rsid w:val="00376E3C"/>
    <w:rsid w:val="00416282"/>
    <w:rsid w:val="004D4279"/>
    <w:rsid w:val="004E2D10"/>
    <w:rsid w:val="004F3FA0"/>
    <w:rsid w:val="005071F8"/>
    <w:rsid w:val="00512F8C"/>
    <w:rsid w:val="00554F1B"/>
    <w:rsid w:val="0059462E"/>
    <w:rsid w:val="005A5558"/>
    <w:rsid w:val="005B14C2"/>
    <w:rsid w:val="005C3892"/>
    <w:rsid w:val="005F08F2"/>
    <w:rsid w:val="0064601C"/>
    <w:rsid w:val="006662AB"/>
    <w:rsid w:val="006B5B1D"/>
    <w:rsid w:val="006C013A"/>
    <w:rsid w:val="006D43B0"/>
    <w:rsid w:val="006F0F7B"/>
    <w:rsid w:val="00731FD3"/>
    <w:rsid w:val="007A6936"/>
    <w:rsid w:val="007D161C"/>
    <w:rsid w:val="007F4A30"/>
    <w:rsid w:val="00823A21"/>
    <w:rsid w:val="008649DD"/>
    <w:rsid w:val="00886730"/>
    <w:rsid w:val="00912CEB"/>
    <w:rsid w:val="009229A4"/>
    <w:rsid w:val="00990A10"/>
    <w:rsid w:val="00996FB7"/>
    <w:rsid w:val="009A448C"/>
    <w:rsid w:val="009B4F83"/>
    <w:rsid w:val="00A4730A"/>
    <w:rsid w:val="00AB4A0A"/>
    <w:rsid w:val="00AC5C1E"/>
    <w:rsid w:val="00AF4063"/>
    <w:rsid w:val="00B016B3"/>
    <w:rsid w:val="00B435DE"/>
    <w:rsid w:val="00B43788"/>
    <w:rsid w:val="00B563E7"/>
    <w:rsid w:val="00B63059"/>
    <w:rsid w:val="00B826CD"/>
    <w:rsid w:val="00BA4074"/>
    <w:rsid w:val="00BB6656"/>
    <w:rsid w:val="00BC0290"/>
    <w:rsid w:val="00BC34E3"/>
    <w:rsid w:val="00BD5B81"/>
    <w:rsid w:val="00BF59AD"/>
    <w:rsid w:val="00C31835"/>
    <w:rsid w:val="00C335E5"/>
    <w:rsid w:val="00C61D53"/>
    <w:rsid w:val="00C76996"/>
    <w:rsid w:val="00C82C4F"/>
    <w:rsid w:val="00CB19A1"/>
    <w:rsid w:val="00CC6D8D"/>
    <w:rsid w:val="00CD3230"/>
    <w:rsid w:val="00CE7344"/>
    <w:rsid w:val="00CF24B8"/>
    <w:rsid w:val="00D016D8"/>
    <w:rsid w:val="00D57FE4"/>
    <w:rsid w:val="00D83521"/>
    <w:rsid w:val="00D936B0"/>
    <w:rsid w:val="00DD2D5A"/>
    <w:rsid w:val="00E13D8A"/>
    <w:rsid w:val="00E1613D"/>
    <w:rsid w:val="00E5779C"/>
    <w:rsid w:val="00E643A2"/>
    <w:rsid w:val="00EF3CDB"/>
    <w:rsid w:val="00FC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AA6D8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339120501">
      <w:bodyDiv w:val="1"/>
      <w:marLeft w:val="0"/>
      <w:marRight w:val="0"/>
      <w:marTop w:val="0"/>
      <w:marBottom w:val="0"/>
      <w:divBdr>
        <w:top w:val="none" w:sz="0" w:space="0" w:color="auto"/>
        <w:left w:val="none" w:sz="0" w:space="0" w:color="auto"/>
        <w:bottom w:val="none" w:sz="0" w:space="0" w:color="auto"/>
        <w:right w:val="none" w:sz="0" w:space="0" w:color="auto"/>
      </w:divBdr>
    </w:div>
    <w:div w:id="1416586047">
      <w:bodyDiv w:val="1"/>
      <w:marLeft w:val="0"/>
      <w:marRight w:val="0"/>
      <w:marTop w:val="0"/>
      <w:marBottom w:val="0"/>
      <w:divBdr>
        <w:top w:val="none" w:sz="0" w:space="0" w:color="auto"/>
        <w:left w:val="none" w:sz="0" w:space="0" w:color="auto"/>
        <w:bottom w:val="none" w:sz="0" w:space="0" w:color="auto"/>
        <w:right w:val="none" w:sz="0" w:space="0" w:color="auto"/>
      </w:divBdr>
    </w:div>
    <w:div w:id="1645812081">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http://www.coloradovirtuallibrary.org/wp-content/uploads/wordpress-popular-posts/638-featured-72x72.jpg" TargetMode="External"/><Relationship Id="rId18" Type="http://schemas.openxmlformats.org/officeDocument/2006/relationships/image" Target="media/image6.jpeg"/><Relationship Id="rId26" Type="http://schemas.openxmlformats.org/officeDocument/2006/relationships/image" Target="media/image7.jpeg"/><Relationship Id="rId39" Type="http://schemas.openxmlformats.org/officeDocument/2006/relationships/image" Target="media/image15.png"/><Relationship Id="rId21" Type="http://schemas.openxmlformats.org/officeDocument/2006/relationships/hyperlink" Target="http://www.loc.gov/item/99446138/" TargetMode="External"/><Relationship Id="rId34" Type="http://schemas.openxmlformats.org/officeDocument/2006/relationships/image" Target="media/image10.jpg"/><Relationship Id="rId42" Type="http://schemas.openxmlformats.org/officeDocument/2006/relationships/image" Target="media/image18.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http://lcweb2.loc.gov/gmd/gmd431/g4314/g4314c/pm000582.gif" TargetMode="External"/><Relationship Id="rId11" Type="http://schemas.openxmlformats.org/officeDocument/2006/relationships/image" Target="http://cdn.loc.gov/service/gmd/gmd429/g4295/g4295/np000060.gif" TargetMode="External"/><Relationship Id="rId24" Type="http://schemas.openxmlformats.org/officeDocument/2006/relationships/hyperlink" Target="http://cdm15330.contentdm.oclc.org/cdm/ref/collection/p15330coll22/id/945" TargetMode="External"/><Relationship Id="rId32" Type="http://schemas.openxmlformats.org/officeDocument/2006/relationships/hyperlink" Target="http://zebulonpike.org" TargetMode="External"/><Relationship Id="rId37" Type="http://schemas.openxmlformats.org/officeDocument/2006/relationships/image" Target="media/image13.png"/><Relationship Id="rId40" Type="http://schemas.openxmlformats.org/officeDocument/2006/relationships/image" Target="media/image16.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http://lcweb2.loc.gov/service/pnp/cph/3c30000/3c37000/3c37600/3c37696_150px.jpg" TargetMode="External"/><Relationship Id="rId23" Type="http://schemas.openxmlformats.org/officeDocument/2006/relationships/hyperlink" Target="http://www.loc.gov/pictures/item/2008677143/"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image" Target="http://cdm15330.contentdm.oclc.org/utils/getthumbnail/collection/p15330coll22/id/19282" TargetMode="External"/><Relationship Id="rId31" Type="http://schemas.openxmlformats.org/officeDocument/2006/relationships/hyperlink" Target="http://www.loc.gov/item/7369469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cdn.loc.gov/service/pnp/cph/3b10000/3b13000/3b13900/3b13985_150px.jpg" TargetMode="External"/><Relationship Id="rId14" Type="http://schemas.openxmlformats.org/officeDocument/2006/relationships/image" Target="media/image4.jpeg"/><Relationship Id="rId22" Type="http://schemas.openxmlformats.org/officeDocument/2006/relationships/hyperlink" Target="http://www.coloradovirtuallibrary.org/colorado-histories/zebulon-pike-explorer/" TargetMode="External"/><Relationship Id="rId27" Type="http://schemas.openxmlformats.org/officeDocument/2006/relationships/image" Target="http://cdm15330.contentdm.oclc.org/utils/ajaxhelper/?CISOROOT=p15330coll22&amp;CISOPTR=14054&amp;action=2&amp;DMSCALE=25&amp;DMWIDTH=512&amp;DMHEIGHT=407&amp;DMX=0&amp;DMY=0&amp;DMTEXT=&amp;DMROTATE=0" TargetMode="External"/><Relationship Id="rId30" Type="http://schemas.openxmlformats.org/officeDocument/2006/relationships/hyperlink" Target="http://cdm15330.contentdm.oclc.org/u?/p15330coll22,14054" TargetMode="External"/><Relationship Id="rId35" Type="http://schemas.openxmlformats.org/officeDocument/2006/relationships/image" Target="media/image11.png"/><Relationship Id="rId43" Type="http://schemas.openxmlformats.org/officeDocument/2006/relationships/image" Target="media/image19.jpeg"/><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http://cdm15330.contentdm.oclc.org/utils/getthumbnail/collection/p15330coll22/id/945" TargetMode="External"/><Relationship Id="rId25" Type="http://schemas.openxmlformats.org/officeDocument/2006/relationships/hyperlink" Target="http://cdm15330.contentdm.oclc.org/cdm/ref/collection/p15330coll22/id/19282" TargetMode="External"/><Relationship Id="rId33" Type="http://schemas.openxmlformats.org/officeDocument/2006/relationships/image" Target="media/image9.emf"/><Relationship Id="rId38" Type="http://schemas.openxmlformats.org/officeDocument/2006/relationships/image" Target="media/image14.png"/><Relationship Id="rId46" Type="http://schemas.openxmlformats.org/officeDocument/2006/relationships/footer" Target="footer1.xml"/><Relationship Id="rId20" Type="http://schemas.openxmlformats.org/officeDocument/2006/relationships/hyperlink" Target="http://www.loc.gov/item/2012645339/" TargetMode="External"/><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981</Words>
  <Characters>13755</Characters>
  <Application>Microsoft Office Word</Application>
  <DocSecurity>0</DocSecurity>
  <Lines>598</Lines>
  <Paragraphs>219</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14517</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subject/>
  <dc:creator>Cynthia Stout</dc:creator>
  <cp:keywords/>
  <cp:lastModifiedBy>User</cp:lastModifiedBy>
  <cp:revision>6</cp:revision>
  <cp:lastPrinted>2016-11-20T05:00:00Z</cp:lastPrinted>
  <dcterms:created xsi:type="dcterms:W3CDTF">2017-02-23T23:14:00Z</dcterms:created>
  <dcterms:modified xsi:type="dcterms:W3CDTF">2018-01-05T21:27:00Z</dcterms:modified>
</cp:coreProperties>
</file>